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DE" w:rsidRDefault="00E52474">
      <w:pPr>
        <w:pStyle w:val="30"/>
        <w:shd w:val="clear" w:color="auto" w:fill="auto"/>
        <w:spacing w:after="311"/>
        <w:ind w:left="20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2153285</wp:posOffset>
            </wp:positionH>
            <wp:positionV relativeFrom="margin">
              <wp:posOffset>1630045</wp:posOffset>
            </wp:positionV>
            <wp:extent cx="2174240" cy="1650365"/>
            <wp:effectExtent l="0" t="0" r="0" b="0"/>
            <wp:wrapNone/>
            <wp:docPr id="2" name="Рисунок 2" descr="C:\Users\SHRIKU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RIKU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DF">
        <w:t>Частное образовательное учреждение</w:t>
      </w:r>
      <w:r w:rsidR="00ED59DF">
        <w:br/>
        <w:t>дополнительного профессионального образования</w:t>
      </w:r>
    </w:p>
    <w:p w:rsidR="007340DE" w:rsidRDefault="00ED59DF">
      <w:pPr>
        <w:pStyle w:val="30"/>
        <w:shd w:val="clear" w:color="auto" w:fill="auto"/>
        <w:spacing w:after="0" w:line="310" w:lineRule="exact"/>
        <w:ind w:left="20"/>
      </w:pPr>
      <w:r>
        <w:t>«Швейцарский образовательный центр»</w:t>
      </w:r>
    </w:p>
    <w:p w:rsidR="007340DE" w:rsidRDefault="00E52474">
      <w:pPr>
        <w:pStyle w:val="40"/>
        <w:shd w:val="clear" w:color="auto" w:fill="auto"/>
        <w:ind w:left="4080"/>
      </w:pPr>
      <w:r>
        <w:rPr>
          <w:noProof/>
          <w:lang w:bidi="ar-SA"/>
        </w:rPr>
        <mc:AlternateContent>
          <mc:Choice Requires="wps">
            <w:drawing>
              <wp:anchor distT="0" distB="0" distL="2489200" distR="1631950" simplePos="0" relativeHeight="377487104" behindDoc="1" locked="0" layoutInCell="1" allowOverlap="1">
                <wp:simplePos x="0" y="0"/>
                <wp:positionH relativeFrom="margin">
                  <wp:posOffset>2701925</wp:posOffset>
                </wp:positionH>
                <wp:positionV relativeFrom="paragraph">
                  <wp:posOffset>-241935</wp:posOffset>
                </wp:positionV>
                <wp:extent cx="1435735" cy="196850"/>
                <wp:effectExtent l="0" t="635" r="3175" b="254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0DE" w:rsidRDefault="00ED59DF">
                            <w:pPr>
                              <w:pStyle w:val="6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«УТВЕРЖДАЮ»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75pt;margin-top:-19.05pt;width:113.05pt;height:15.5pt;z-index:-125829376;visibility:visible;mso-wrap-style:square;mso-width-percent:0;mso-height-percent:0;mso-wrap-distance-left:196pt;mso-wrap-distance-top:0;mso-wrap-distance-right:12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2rAIAAKk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" filled="f" stroked="f">
                <v:textbox style="mso-fit-shape-to-text:t" inset="0,0,0,0">
                  <w:txbxContent>
                    <w:p w:rsidR="007340DE" w:rsidRDefault="00ED59DF">
                      <w:pPr>
                        <w:pStyle w:val="6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«УТВЕРЖДАЮ»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59DF">
        <w:t>Директор ЧОУ ДПО «Швейцарский бразо^ат4-Льный)Центр»</w:t>
      </w:r>
    </w:p>
    <w:p w:rsidR="007340DE" w:rsidRDefault="00ED59DF">
      <w:pPr>
        <w:pStyle w:val="40"/>
        <w:shd w:val="clear" w:color="auto" w:fill="auto"/>
        <w:spacing w:after="309"/>
        <w:ind w:left="6180" w:firstLine="0"/>
      </w:pPr>
      <w:r>
        <w:t>Т.О. Шарашенидзе</w:t>
      </w:r>
    </w:p>
    <w:p w:rsidR="007340DE" w:rsidRDefault="00ED59DF">
      <w:pPr>
        <w:pStyle w:val="10"/>
        <w:keepNext/>
        <w:keepLines/>
        <w:shd w:val="clear" w:color="auto" w:fill="auto"/>
        <w:spacing w:before="0"/>
        <w:ind w:right="300"/>
      </w:pPr>
      <w:bookmarkStart w:id="0" w:name="bookmark0"/>
      <w:r>
        <w:rPr>
          <w:rStyle w:val="11"/>
          <w:i/>
          <w:iCs/>
        </w:rPr>
        <w:t>!</w:t>
      </w:r>
      <w:r>
        <w:rPr>
          <w:rStyle w:val="11"/>
          <w:i/>
          <w:iCs/>
          <w:vertAlign w:val="superscript"/>
        </w:rPr>
        <w:t>Шве</w:t>
      </w:r>
      <w:r>
        <w:rPr>
          <w:rStyle w:val="11"/>
          <w:i/>
          <w:iCs/>
        </w:rPr>
        <w:t>»Ш</w:t>
      </w:r>
      <w:r>
        <w:rPr>
          <w:rStyle w:val="112pt0pt"/>
          <w:i/>
          <w:iCs/>
        </w:rPr>
        <w:t>1</w:t>
      </w:r>
      <w:r>
        <w:rPr>
          <w:rStyle w:val="11"/>
          <w:i/>
          <w:iCs/>
        </w:rPr>
        <w:t>раШ\/</w:t>
      </w:r>
      <w:bookmarkEnd w:id="0"/>
    </w:p>
    <w:p w:rsidR="007340DE" w:rsidRDefault="00ED59DF">
      <w:pPr>
        <w:pStyle w:val="30"/>
        <w:shd w:val="clear" w:color="auto" w:fill="auto"/>
        <w:spacing w:after="0" w:line="310" w:lineRule="exact"/>
        <w:ind w:left="420"/>
      </w:pPr>
      <w:r>
        <w:rPr>
          <w:rStyle w:val="31"/>
          <w:b/>
          <w:bCs/>
        </w:rPr>
        <w:t>|(°оразовагел(,</w:t>
      </w:r>
      <w:r>
        <w:rPr>
          <w:rStyle w:val="31"/>
          <w:b/>
          <w:bCs/>
          <w:vertAlign w:val="subscript"/>
        </w:rPr>
        <w:t>/и</w:t>
      </w:r>
      <w:r>
        <w:rPr>
          <w:rStyle w:val="31"/>
          <w:b/>
          <w:bCs/>
        </w:rPr>
        <w:t>/;]|]</w:t>
      </w:r>
    </w:p>
    <w:p w:rsidR="007340DE" w:rsidRDefault="00ED59DF">
      <w:pPr>
        <w:pStyle w:val="50"/>
        <w:shd w:val="clear" w:color="auto" w:fill="auto"/>
        <w:ind w:left="420"/>
      </w:pPr>
      <w:r>
        <w:rPr>
          <w:rStyle w:val="51"/>
          <w:i/>
          <w:iCs/>
        </w:rPr>
        <w:t>пеню/</w:t>
      </w:r>
    </w:p>
    <w:p w:rsidR="007340DE" w:rsidRDefault="00ED59DF">
      <w:pPr>
        <w:pStyle w:val="60"/>
        <w:shd w:val="clear" w:color="auto" w:fill="auto"/>
        <w:spacing w:before="0"/>
        <w:ind w:left="20"/>
      </w:pPr>
      <w:r>
        <w:t>ЛОКАЛЬНЫЙ АКТ № 5</w:t>
      </w:r>
    </w:p>
    <w:p w:rsidR="007340DE" w:rsidRDefault="00ED59DF">
      <w:pPr>
        <w:pStyle w:val="30"/>
        <w:shd w:val="clear" w:color="auto" w:fill="auto"/>
        <w:spacing w:after="0" w:line="310" w:lineRule="exact"/>
        <w:jc w:val="left"/>
      </w:pPr>
      <w:r>
        <w:t>Инструкция проведения вводного инструктажа по охране труда для</w:t>
      </w:r>
    </w:p>
    <w:p w:rsidR="007340DE" w:rsidRDefault="00ED59DF">
      <w:pPr>
        <w:pStyle w:val="30"/>
        <w:shd w:val="clear" w:color="auto" w:fill="auto"/>
        <w:spacing w:after="5215" w:line="310" w:lineRule="exact"/>
        <w:ind w:left="20"/>
      </w:pPr>
      <w:r>
        <w:t>поступающих на работу</w:t>
      </w:r>
    </w:p>
    <w:p w:rsidR="007340DE" w:rsidRDefault="00ED59DF">
      <w:pPr>
        <w:pStyle w:val="70"/>
        <w:shd w:val="clear" w:color="auto" w:fill="auto"/>
        <w:spacing w:before="0"/>
        <w:ind w:right="300"/>
      </w:pPr>
      <w:r>
        <w:t>Санкт-Петербург</w:t>
      </w:r>
    </w:p>
    <w:p w:rsidR="007340DE" w:rsidRDefault="00A216B8">
      <w:pPr>
        <w:pStyle w:val="80"/>
        <w:shd w:val="clear" w:color="auto" w:fill="auto"/>
        <w:ind w:left="20"/>
      </w:pPr>
      <w:r>
        <w:t>201</w:t>
      </w:r>
      <w:r w:rsidRPr="00A216B8">
        <w:t>6</w:t>
      </w:r>
      <w:bookmarkStart w:id="1" w:name="_GoBack"/>
      <w:bookmarkEnd w:id="1"/>
      <w:r w:rsidR="00ED59DF">
        <w:br w:type="page"/>
      </w:r>
    </w:p>
    <w:p w:rsidR="007340DE" w:rsidRDefault="00ED59DF">
      <w:pPr>
        <w:pStyle w:val="20"/>
        <w:shd w:val="clear" w:color="auto" w:fill="auto"/>
        <w:ind w:right="180"/>
      </w:pPr>
      <w:r>
        <w:lastRenderedPageBreak/>
        <w:t>Данная инструкция является обя</w:t>
      </w:r>
      <w:r w:rsidR="000A08CA">
        <w:t>зательной</w:t>
      </w:r>
      <w:r>
        <w:t xml:space="preserve"> для всех вновь посту</w:t>
      </w:r>
      <w:r w:rsidR="000A08CA">
        <w:rPr>
          <w:lang w:eastAsia="en-US" w:bidi="en-US"/>
        </w:rPr>
        <w:t>пающи</w:t>
      </w:r>
      <w:r>
        <w:rPr>
          <w:lang w:val="en-US" w:eastAsia="en-US" w:bidi="en-US"/>
        </w:rPr>
        <w:t>x</w:t>
      </w:r>
      <w:r w:rsidRPr="00E52474">
        <w:rPr>
          <w:lang w:eastAsia="en-US" w:bidi="en-US"/>
        </w:rPr>
        <w:t xml:space="preserve"> </w:t>
      </w:r>
      <w:r w:rsidR="000A08CA">
        <w:t>и работающих в ЧОУ ДПО</w:t>
      </w:r>
      <w:r>
        <w:t xml:space="preserve"> «Швейцарский </w:t>
      </w:r>
      <w:r w:rsidR="000A08CA">
        <w:t>образовательный</w:t>
      </w:r>
      <w:r>
        <w:t xml:space="preserve"> центр» (далее - </w:t>
      </w:r>
      <w:r w:rsidR="000A08CA">
        <w:t xml:space="preserve">организация), независимо от специальности </w:t>
      </w:r>
      <w:r>
        <w:t xml:space="preserve">работающих </w:t>
      </w:r>
      <w:r w:rsidR="000A08CA">
        <w:t>и занимаемой</w:t>
      </w:r>
      <w:r>
        <w:t xml:space="preserve"> должности.</w:t>
      </w:r>
    </w:p>
    <w:p w:rsidR="007340DE" w:rsidRDefault="000A08CA">
      <w:pPr>
        <w:pStyle w:val="20"/>
        <w:shd w:val="clear" w:color="auto" w:fill="auto"/>
        <w:spacing w:after="286"/>
        <w:jc w:val="left"/>
      </w:pPr>
      <w:r>
        <w:t>Допуск каждого</w:t>
      </w:r>
      <w:r w:rsidR="00ED59DF">
        <w:t xml:space="preserve"> поступающего в орга</w:t>
      </w:r>
      <w:r>
        <w:t>низацию работника к выполнению</w:t>
      </w:r>
      <w:r w:rsidR="00ED59DF">
        <w:t xml:space="preserve"> </w:t>
      </w:r>
      <w:r>
        <w:t xml:space="preserve">какой-либо </w:t>
      </w:r>
      <w:r w:rsidR="00ED59DF">
        <w:t xml:space="preserve">работы </w:t>
      </w:r>
      <w:r>
        <w:t>производится</w:t>
      </w:r>
      <w:r w:rsidR="00ED59DF">
        <w:t xml:space="preserve"> только после прохождения им вводного </w:t>
      </w:r>
      <w:r>
        <w:t>инструктажа.</w:t>
      </w:r>
    </w:p>
    <w:p w:rsidR="007340DE" w:rsidRDefault="000A08CA">
      <w:pPr>
        <w:pStyle w:val="20"/>
        <w:shd w:val="clear" w:color="auto" w:fill="auto"/>
        <w:spacing w:after="304" w:line="274" w:lineRule="exact"/>
        <w:jc w:val="left"/>
      </w:pPr>
      <w:r>
        <w:t>Допу</w:t>
      </w:r>
      <w:r w:rsidR="00ED59DF">
        <w:t xml:space="preserve">ск рабочего к самостоятельной работе </w:t>
      </w:r>
      <w:r>
        <w:t>производится</w:t>
      </w:r>
      <w:r w:rsidR="00ED59DF">
        <w:t xml:space="preserve"> тольк</w:t>
      </w:r>
      <w:r>
        <w:t>о после обучения на рабочем мес</w:t>
      </w:r>
      <w:r w:rsidR="00ED59DF">
        <w:t xml:space="preserve">те, а к работам, которые требуют особой подготовки, только после сдачи </w:t>
      </w:r>
      <w:r>
        <w:t>ими техминимума.</w:t>
      </w:r>
    </w:p>
    <w:p w:rsidR="007340DE" w:rsidRDefault="000A08CA">
      <w:pPr>
        <w:pStyle w:val="20"/>
        <w:shd w:val="clear" w:color="auto" w:fill="auto"/>
        <w:spacing w:after="256" w:line="244" w:lineRule="exact"/>
        <w:ind w:right="40"/>
        <w:jc w:val="center"/>
      </w:pPr>
      <w:r>
        <w:t>Правила</w:t>
      </w:r>
      <w:r w:rsidR="00ED59DF">
        <w:t xml:space="preserve"> внутреннего распорядка</w:t>
      </w:r>
    </w:p>
    <w:p w:rsidR="007340DE" w:rsidRDefault="00ED59DF">
      <w:pPr>
        <w:pStyle w:val="20"/>
        <w:shd w:val="clear" w:color="auto" w:fill="auto"/>
        <w:spacing w:after="0" w:line="274" w:lineRule="exact"/>
      </w:pPr>
      <w:r>
        <w:t xml:space="preserve">Все вновь поступающие в </w:t>
      </w:r>
      <w:r w:rsidR="000A08CA">
        <w:t>организацию обязаны:</w:t>
      </w:r>
    </w:p>
    <w:p w:rsidR="007340DE" w:rsidRDefault="000A08CA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after="0" w:line="274" w:lineRule="exact"/>
      </w:pPr>
      <w:r>
        <w:t>Работать честно и</w:t>
      </w:r>
      <w:r w:rsidR="00ED59DF">
        <w:t xml:space="preserve"> добросовестно.</w:t>
      </w:r>
    </w:p>
    <w:p w:rsidR="007340DE" w:rsidRDefault="00ED59D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jc w:val="left"/>
      </w:pPr>
      <w:r>
        <w:t xml:space="preserve">Соблюдать дисциплину </w:t>
      </w:r>
      <w:r w:rsidR="000A08CA">
        <w:t>труда и выполнять</w:t>
      </w:r>
      <w:r>
        <w:t xml:space="preserve"> правила </w:t>
      </w:r>
      <w:r w:rsidR="000A08CA">
        <w:t>внутреннего</w:t>
      </w:r>
      <w:r>
        <w:t xml:space="preserve"> распорядка: вовремя </w:t>
      </w:r>
      <w:r w:rsidR="000A08CA">
        <w:rPr>
          <w:lang w:eastAsia="en-US" w:bidi="en-US"/>
        </w:rPr>
        <w:t>приходить на</w:t>
      </w:r>
      <w:r w:rsidR="000A08CA">
        <w:t xml:space="preserve"> работу;</w:t>
      </w:r>
      <w:r>
        <w:t xml:space="preserve"> </w:t>
      </w:r>
      <w:r w:rsidR="000A08CA">
        <w:t>использовать все рабочее время исключительно для производственной</w:t>
      </w:r>
      <w:r>
        <w:t xml:space="preserve"> рабо</w:t>
      </w:r>
      <w:r w:rsidR="000A08CA">
        <w:t xml:space="preserve">ты и </w:t>
      </w:r>
      <w:r>
        <w:t xml:space="preserve">служебных </w:t>
      </w:r>
      <w:r w:rsidR="000A08CA">
        <w:t>обязанностей;</w:t>
      </w:r>
      <w:r>
        <w:t xml:space="preserve"> своевременно </w:t>
      </w:r>
      <w:r w:rsidR="000A08CA">
        <w:t xml:space="preserve">и точно </w:t>
      </w:r>
      <w:r>
        <w:t xml:space="preserve">исполнять </w:t>
      </w:r>
      <w:r w:rsidR="000A08CA">
        <w:t>распоряжения администрации.</w:t>
      </w:r>
    </w:p>
    <w:p w:rsidR="007340DE" w:rsidRDefault="000A08C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jc w:val="left"/>
      </w:pPr>
      <w:r>
        <w:t>Беречь собственность организации</w:t>
      </w:r>
      <w:r w:rsidR="00ED59DF">
        <w:t>: машины, инструменты</w:t>
      </w:r>
      <w:r>
        <w:t>, материалы,</w:t>
      </w:r>
      <w:r w:rsidR="00ED59DF">
        <w:t xml:space="preserve"> спецодежду и </w:t>
      </w:r>
      <w:r>
        <w:t>т.д.</w:t>
      </w:r>
    </w:p>
    <w:p w:rsidR="007340DE" w:rsidRDefault="000A08CA" w:rsidP="000A08CA">
      <w:pPr>
        <w:pStyle w:val="20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74" w:lineRule="exact"/>
      </w:pPr>
      <w:r>
        <w:t>Полностью</w:t>
      </w:r>
      <w:r w:rsidR="00ED59DF" w:rsidRPr="00E52474">
        <w:rPr>
          <w:lang w:eastAsia="en-US" w:bidi="en-US"/>
        </w:rPr>
        <w:t xml:space="preserve"> </w:t>
      </w:r>
      <w:r w:rsidR="00ED59DF">
        <w:t>соб</w:t>
      </w:r>
      <w:r>
        <w:t>людать требования но технике безопасности,</w:t>
      </w:r>
      <w:r w:rsidR="00ED59DF">
        <w:t xml:space="preserve"> </w:t>
      </w:r>
      <w:r>
        <w:t>производственной санитарии и противопожарной</w:t>
      </w:r>
      <w:r w:rsidR="00ED59DF">
        <w:t xml:space="preserve"> охраны, предусмотренные </w:t>
      </w:r>
      <w:r>
        <w:t>соотвествующими правилами, пользоваться выделенной спецодеждой и предохранительными приспособлениями.</w:t>
      </w:r>
    </w:p>
    <w:p w:rsidR="007340DE" w:rsidRDefault="000A08CA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7" w:lineRule="exact"/>
        <w:jc w:val="left"/>
      </w:pPr>
      <w:r>
        <w:t>Соблюдать в порядке и чистоте свое рабочее место, соблюдать</w:t>
      </w:r>
      <w:r w:rsidR="00ED59DF">
        <w:t xml:space="preserve"> чистоту в </w:t>
      </w:r>
      <w:r>
        <w:t>помещении</w:t>
      </w:r>
      <w:r w:rsidR="00ED59DF">
        <w:t xml:space="preserve"> у</w:t>
      </w:r>
      <w:r>
        <w:t>чебного центра и</w:t>
      </w:r>
      <w:r w:rsidR="00ED59DF">
        <w:t xml:space="preserve"> передавать сменяющему работнику свое рабочее место в исправном </w:t>
      </w:r>
      <w:r>
        <w:t>состоянии и чистоте.</w:t>
      </w:r>
    </w:p>
    <w:p w:rsidR="007340DE" w:rsidRDefault="000A08CA">
      <w:pPr>
        <w:pStyle w:val="20"/>
        <w:shd w:val="clear" w:color="auto" w:fill="auto"/>
        <w:spacing w:after="274" w:line="274" w:lineRule="exact"/>
        <w:jc w:val="left"/>
      </w:pPr>
      <w:r>
        <w:t>Запрещается работать на станке</w:t>
      </w:r>
      <w:r w:rsidR="00ED59DF">
        <w:t xml:space="preserve">, автомате, </w:t>
      </w:r>
      <w:r>
        <w:t>механизме,</w:t>
      </w:r>
      <w:r w:rsidR="00ED59DF">
        <w:t xml:space="preserve"> если не прошли обучение па нем</w:t>
      </w:r>
      <w:r>
        <w:t xml:space="preserve"> или недостаточно освоили его,</w:t>
      </w:r>
      <w:r w:rsidR="00ED59DF">
        <w:t xml:space="preserve"> </w:t>
      </w:r>
      <w:r>
        <w:t>или приобрели недостаточный практ</w:t>
      </w:r>
      <w:r w:rsidR="00ED59DF">
        <w:t>иче</w:t>
      </w:r>
      <w:r>
        <w:t>ск</w:t>
      </w:r>
      <w:r w:rsidR="00ED59DF">
        <w:t>и</w:t>
      </w:r>
      <w:r>
        <w:t>й опыт под руководством мастера и не знаете опасностей, которые имеются в каждой машине.</w:t>
      </w:r>
    </w:p>
    <w:p w:rsidR="007340DE" w:rsidRDefault="00ED59DF" w:rsidP="000A08CA">
      <w:pPr>
        <w:pStyle w:val="20"/>
        <w:shd w:val="clear" w:color="auto" w:fill="auto"/>
        <w:spacing w:after="0"/>
        <w:jc w:val="left"/>
      </w:pPr>
      <w:r>
        <w:t>Рабочий должен выполнять только ту работу, кото</w:t>
      </w:r>
      <w:r w:rsidR="000A08CA">
        <w:t>рую поручила ему администрация и по которой он полу</w:t>
      </w:r>
      <w:r>
        <w:t>чил подробный инструктаж непосредственно на рабочем месте от</w:t>
      </w:r>
      <w:r w:rsidR="000A08CA">
        <w:t xml:space="preserve"> руководителя. </w:t>
      </w:r>
    </w:p>
    <w:p w:rsidR="000A08CA" w:rsidRDefault="000A08CA" w:rsidP="000A08CA">
      <w:pPr>
        <w:pStyle w:val="20"/>
        <w:shd w:val="clear" w:color="auto" w:fill="auto"/>
        <w:spacing w:after="0"/>
        <w:jc w:val="left"/>
      </w:pPr>
    </w:p>
    <w:p w:rsidR="007340DE" w:rsidRDefault="000A08CA">
      <w:pPr>
        <w:pStyle w:val="20"/>
        <w:shd w:val="clear" w:color="auto" w:fill="auto"/>
        <w:spacing w:after="283" w:line="277" w:lineRule="exact"/>
        <w:jc w:val="left"/>
      </w:pPr>
      <w:r>
        <w:t>Если непонятно, как нужно правильно и безопасно работать, надо заявить руководителю и попросить дополнительные разъяснения.</w:t>
      </w:r>
    </w:p>
    <w:p w:rsidR="007340DE" w:rsidRDefault="000A08CA">
      <w:pPr>
        <w:pStyle w:val="20"/>
        <w:shd w:val="clear" w:color="auto" w:fill="auto"/>
        <w:spacing w:after="274" w:line="274" w:lineRule="exact"/>
        <w:jc w:val="left"/>
      </w:pPr>
      <w:r>
        <w:t>Необходимо помнить, что работать на станке, автомате, транспорте. механизме и т.д. разрешаетс</w:t>
      </w:r>
      <w:r w:rsidR="00ED59DF">
        <w:t xml:space="preserve">я только при условии их исправности. При обнаружении каких-либо неисправностей в оборудовании, следует работу </w:t>
      </w:r>
      <w:r>
        <w:t>прекратить</w:t>
      </w:r>
      <w:r w:rsidR="00ED59DF">
        <w:t xml:space="preserve"> и </w:t>
      </w:r>
      <w:r>
        <w:t>сообщить</w:t>
      </w:r>
      <w:r w:rsidR="00ED59DF">
        <w:t xml:space="preserve"> администрации. Неисправным оборудованием </w:t>
      </w:r>
      <w:r>
        <w:t>считается, если: включатель не включает электромотор,</w:t>
      </w:r>
      <w:r w:rsidR="00ED59DF">
        <w:t xml:space="preserve"> не работает </w:t>
      </w:r>
      <w:r>
        <w:t>механический</w:t>
      </w:r>
      <w:r w:rsidR="00ED59DF">
        <w:t xml:space="preserve"> выключатель, </w:t>
      </w:r>
      <w:r>
        <w:t>механизм</w:t>
      </w:r>
      <w:r w:rsidR="00ED59DF">
        <w:t xml:space="preserve"> </w:t>
      </w:r>
      <w:r>
        <w:t>самопроизвольно</w:t>
      </w:r>
      <w:r w:rsidR="00ED59DF">
        <w:t xml:space="preserve"> </w:t>
      </w:r>
      <w:r>
        <w:t>включается</w:t>
      </w:r>
      <w:r w:rsidR="00ED59DF">
        <w:t xml:space="preserve"> в работу, ремень сбегает со шкива, </w:t>
      </w:r>
      <w:r w:rsidR="001C2BE8">
        <w:t>сняты ограждения</w:t>
      </w:r>
      <w:r w:rsidR="00ED59DF" w:rsidRPr="00E52474">
        <w:rPr>
          <w:lang w:eastAsia="en-US" w:bidi="en-US"/>
        </w:rPr>
        <w:t xml:space="preserve"> </w:t>
      </w:r>
      <w:r w:rsidR="001C2BE8">
        <w:t>с движущихся частей машины и т.д.</w:t>
      </w:r>
    </w:p>
    <w:p w:rsidR="007340DE" w:rsidRDefault="001C2BE8">
      <w:pPr>
        <w:pStyle w:val="20"/>
        <w:shd w:val="clear" w:color="auto" w:fill="auto"/>
        <w:spacing w:after="283"/>
        <w:jc w:val="left"/>
      </w:pPr>
      <w:r>
        <w:t xml:space="preserve">При работе с кислотой и </w:t>
      </w:r>
      <w:r w:rsidR="00ED59DF">
        <w:t xml:space="preserve">едкими жидкостями требуйте выдачи </w:t>
      </w:r>
      <w:r>
        <w:t xml:space="preserve">резиновых защитных </w:t>
      </w:r>
      <w:r w:rsidR="00ED59DF">
        <w:t>перчаток, проре</w:t>
      </w:r>
      <w:r>
        <w:t>зиненного передника, защитных очков и</w:t>
      </w:r>
      <w:r w:rsidR="00ED59DF">
        <w:t xml:space="preserve"> т.д.</w:t>
      </w:r>
    </w:p>
    <w:p w:rsidR="007340DE" w:rsidRDefault="00ED59DF">
      <w:pPr>
        <w:pStyle w:val="20"/>
        <w:shd w:val="clear" w:color="auto" w:fill="auto"/>
        <w:spacing w:after="307" w:line="277" w:lineRule="exact"/>
        <w:jc w:val="left"/>
      </w:pPr>
      <w:r>
        <w:lastRenderedPageBreak/>
        <w:t xml:space="preserve">В случае необходимости </w:t>
      </w:r>
      <w:r w:rsidR="001C2BE8">
        <w:t xml:space="preserve">пользуйтесь стремянкой, </w:t>
      </w:r>
      <w:r>
        <w:t xml:space="preserve">лесами. </w:t>
      </w:r>
      <w:r w:rsidR="001C2BE8">
        <w:t>Нельзя сбрасывать любой материал сверху, а надо опускать</w:t>
      </w:r>
      <w:r>
        <w:t xml:space="preserve"> на веревке.</w:t>
      </w:r>
    </w:p>
    <w:p w:rsidR="007340DE" w:rsidRDefault="00ED59DF">
      <w:pPr>
        <w:pStyle w:val="20"/>
        <w:shd w:val="clear" w:color="auto" w:fill="auto"/>
        <w:spacing w:after="0" w:line="244" w:lineRule="exact"/>
      </w:pPr>
      <w:r>
        <w:t>Запрещается подним</w:t>
      </w:r>
      <w:r w:rsidR="001C2BE8">
        <w:t>ать груз</w:t>
      </w:r>
      <w:r>
        <w:t xml:space="preserve"> сверх </w:t>
      </w:r>
      <w:r w:rsidR="001C2BE8">
        <w:t>допустимой</w:t>
      </w:r>
      <w:r>
        <w:t xml:space="preserve"> нормы.</w:t>
      </w:r>
    </w:p>
    <w:p w:rsidR="007340DE" w:rsidRDefault="00ED59DF">
      <w:pPr>
        <w:pStyle w:val="20"/>
        <w:shd w:val="clear" w:color="auto" w:fill="auto"/>
        <w:spacing w:line="244" w:lineRule="exact"/>
        <w:jc w:val="left"/>
      </w:pPr>
      <w:r>
        <w:t xml:space="preserve">Для рабочих </w:t>
      </w:r>
      <w:r w:rsidR="001C2BE8">
        <w:t xml:space="preserve">в возрасте 16-18 лет: женщин – 10 кг, </w:t>
      </w:r>
      <w:r>
        <w:t>мужчин - 16 кг.</w:t>
      </w:r>
    </w:p>
    <w:p w:rsidR="007340DE" w:rsidRDefault="001C2BE8">
      <w:pPr>
        <w:pStyle w:val="20"/>
        <w:shd w:val="clear" w:color="auto" w:fill="auto"/>
        <w:spacing w:after="251" w:line="244" w:lineRule="exact"/>
        <w:jc w:val="left"/>
      </w:pPr>
      <w:r>
        <w:t>Для рабочих старше 18</w:t>
      </w:r>
      <w:r w:rsidR="00ED59DF">
        <w:t xml:space="preserve"> лет: ж</w:t>
      </w:r>
      <w:r>
        <w:t>енщин - 20 кг,</w:t>
      </w:r>
      <w:r w:rsidR="00ED59DF">
        <w:t xml:space="preserve"> мужчин - 50 кг.</w:t>
      </w:r>
    </w:p>
    <w:p w:rsidR="007340DE" w:rsidRDefault="001C2BE8">
      <w:pPr>
        <w:pStyle w:val="20"/>
        <w:shd w:val="clear" w:color="auto" w:fill="auto"/>
        <w:spacing w:after="286"/>
        <w:jc w:val="left"/>
      </w:pPr>
      <w:r>
        <w:t>Н</w:t>
      </w:r>
      <w:r w:rsidR="00ED59DF">
        <w:t xml:space="preserve">е следует проходить под </w:t>
      </w:r>
      <w:r>
        <w:rPr>
          <w:lang w:eastAsia="en-US" w:bidi="en-US"/>
        </w:rPr>
        <w:t>ограждения</w:t>
      </w:r>
      <w:r>
        <w:t>,</w:t>
      </w:r>
      <w:r w:rsidR="00ED59DF">
        <w:t xml:space="preserve"> выставляемые при сб</w:t>
      </w:r>
      <w:r>
        <w:t>расывании</w:t>
      </w:r>
      <w:r w:rsidR="00ED59DF">
        <w:t xml:space="preserve"> снега или каких- либо предмет</w:t>
      </w:r>
      <w:r>
        <w:t>ов с крыш здания</w:t>
      </w:r>
    </w:p>
    <w:p w:rsidR="007340DE" w:rsidRDefault="001C2BE8">
      <w:pPr>
        <w:pStyle w:val="20"/>
        <w:shd w:val="clear" w:color="auto" w:fill="auto"/>
        <w:spacing w:after="277" w:line="274" w:lineRule="exact"/>
        <w:jc w:val="left"/>
      </w:pPr>
      <w:r>
        <w:t>П</w:t>
      </w:r>
      <w:r w:rsidR="00ED59DF">
        <w:t>роходя мимо или находясь в</w:t>
      </w:r>
      <w:r>
        <w:t xml:space="preserve">близи рабочего места </w:t>
      </w:r>
      <w:r w:rsidR="00ED59DF">
        <w:t>электросварщико</w:t>
      </w:r>
      <w:r>
        <w:t xml:space="preserve">в, не смотреть на вольтовую дугу (на пламя </w:t>
      </w:r>
      <w:r w:rsidR="00ED59DF">
        <w:t>электросварки).</w:t>
      </w:r>
    </w:p>
    <w:p w:rsidR="007340DE" w:rsidRDefault="001C2BE8">
      <w:pPr>
        <w:pStyle w:val="20"/>
        <w:shd w:val="clear" w:color="auto" w:fill="auto"/>
        <w:spacing w:after="307" w:line="277" w:lineRule="exact"/>
        <w:jc w:val="left"/>
      </w:pPr>
      <w:r>
        <w:t>Если</w:t>
      </w:r>
      <w:r w:rsidR="00ED59DF">
        <w:t xml:space="preserve"> где-либо в помещении ор</w:t>
      </w:r>
      <w:r>
        <w:t>ганизации</w:t>
      </w:r>
      <w:r w:rsidR="00ED59DF">
        <w:t xml:space="preserve"> окажутся по</w:t>
      </w:r>
      <w:r>
        <w:t>висшими</w:t>
      </w:r>
      <w:r w:rsidR="00ED59DF">
        <w:t xml:space="preserve"> </w:t>
      </w:r>
      <w:r>
        <w:t>или</w:t>
      </w:r>
      <w:r w:rsidR="00ED59DF">
        <w:t xml:space="preserve"> оборвавшимися </w:t>
      </w:r>
      <w:r>
        <w:t xml:space="preserve">электропровода, не следует их касаться </w:t>
      </w:r>
      <w:r w:rsidR="00ED59DF">
        <w:t>ни</w:t>
      </w:r>
      <w:r>
        <w:t xml:space="preserve"> руками, ни</w:t>
      </w:r>
      <w:r w:rsidR="00ED59DF">
        <w:t xml:space="preserve"> ногами. </w:t>
      </w:r>
      <w:r>
        <w:t>т.к.</w:t>
      </w:r>
      <w:r w:rsidR="00ED59DF">
        <w:t xml:space="preserve"> провода мог</w:t>
      </w:r>
      <w:r>
        <w:t>ут</w:t>
      </w:r>
      <w:r w:rsidR="00ED59DF">
        <w:t xml:space="preserve"> бы</w:t>
      </w:r>
      <w:r>
        <w:t>ть под напряжением электротока и</w:t>
      </w:r>
      <w:r w:rsidR="00ED59DF">
        <w:t xml:space="preserve"> причинить </w:t>
      </w:r>
      <w:r>
        <w:t>электротравму.</w:t>
      </w:r>
    </w:p>
    <w:p w:rsidR="007340DE" w:rsidRDefault="001C2BE8">
      <w:pPr>
        <w:pStyle w:val="20"/>
        <w:shd w:val="clear" w:color="auto" w:fill="auto"/>
        <w:spacing w:line="244" w:lineRule="exact"/>
        <w:jc w:val="left"/>
      </w:pPr>
      <w:r>
        <w:t>Курить в офисе организации можно т</w:t>
      </w:r>
      <w:r w:rsidR="00ED59DF">
        <w:t xml:space="preserve">олько в отведенных для </w:t>
      </w:r>
      <w:r>
        <w:t>этой цели</w:t>
      </w:r>
      <w:r w:rsidR="00ED59DF">
        <w:t xml:space="preserve"> местах.</w:t>
      </w:r>
    </w:p>
    <w:p w:rsidR="007340DE" w:rsidRDefault="001C2BE8">
      <w:pPr>
        <w:pStyle w:val="20"/>
        <w:shd w:val="clear" w:color="auto" w:fill="auto"/>
        <w:spacing w:after="251" w:line="244" w:lineRule="exact"/>
        <w:jc w:val="left"/>
      </w:pPr>
      <w:r>
        <w:t>Воспрещается</w:t>
      </w:r>
      <w:r w:rsidR="00ED59DF">
        <w:t xml:space="preserve"> находиться в офисе </w:t>
      </w:r>
      <w:r>
        <w:t>организации в нетрезвом виде.</w:t>
      </w:r>
    </w:p>
    <w:p w:rsidR="007340DE" w:rsidRDefault="00ED59DF">
      <w:pPr>
        <w:pStyle w:val="20"/>
        <w:shd w:val="clear" w:color="auto" w:fill="auto"/>
        <w:spacing w:after="286"/>
        <w:jc w:val="left"/>
      </w:pPr>
      <w:r>
        <w:t xml:space="preserve">За </w:t>
      </w:r>
      <w:r w:rsidR="001C2BE8">
        <w:t>невыполнение требований, содержащихся в инструкц</w:t>
      </w:r>
      <w:r>
        <w:t xml:space="preserve">ии. работники </w:t>
      </w:r>
      <w:r w:rsidR="001C2BE8">
        <w:t xml:space="preserve">несут ответственность </w:t>
      </w:r>
      <w:r w:rsidRPr="00E52474">
        <w:rPr>
          <w:lang w:eastAsia="en-US" w:bidi="en-US"/>
        </w:rPr>
        <w:t xml:space="preserve"> </w:t>
      </w:r>
      <w:r w:rsidR="001C2BE8">
        <w:t xml:space="preserve">в дисциплинарном </w:t>
      </w:r>
      <w:r>
        <w:t>порядке.</w:t>
      </w:r>
    </w:p>
    <w:p w:rsidR="007340DE" w:rsidRDefault="001C2BE8">
      <w:pPr>
        <w:pStyle w:val="20"/>
        <w:shd w:val="clear" w:color="auto" w:fill="auto"/>
        <w:spacing w:after="58" w:line="274" w:lineRule="exact"/>
        <w:jc w:val="left"/>
      </w:pPr>
      <w:r>
        <w:t>Перед тем</w:t>
      </w:r>
      <w:r w:rsidR="00ED59DF">
        <w:t xml:space="preserve"> как приступить к работе, следует строго</w:t>
      </w:r>
      <w:r>
        <w:t xml:space="preserve"> организовать</w:t>
      </w:r>
      <w:r w:rsidR="00ED59DF">
        <w:t xml:space="preserve"> свое рабочее место и </w:t>
      </w:r>
      <w:r>
        <w:t>удобно</w:t>
      </w:r>
      <w:r w:rsidR="00ED59DF">
        <w:t xml:space="preserve"> расположить </w:t>
      </w:r>
      <w:r>
        <w:t>инструмент,</w:t>
      </w:r>
      <w:r w:rsidR="00ED59DF">
        <w:t xml:space="preserve"> не допускать наличия посторонних предметов. Применяемый </w:t>
      </w:r>
      <w:r>
        <w:t>инструмент должен быть</w:t>
      </w:r>
      <w:r w:rsidR="00ED59DF" w:rsidRPr="00E52474">
        <w:rPr>
          <w:lang w:eastAsia="en-US" w:bidi="en-US"/>
        </w:rPr>
        <w:t xml:space="preserve"> </w:t>
      </w:r>
      <w:r w:rsidR="00ED59DF">
        <w:t>исправным. Рабочее мест</w:t>
      </w:r>
      <w:r>
        <w:t>о</w:t>
      </w:r>
      <w:r w:rsidR="00ED59DF">
        <w:t xml:space="preserve"> должно </w:t>
      </w:r>
      <w:r>
        <w:rPr>
          <w:lang w:eastAsia="en-US" w:bidi="en-US"/>
        </w:rPr>
        <w:t>быть</w:t>
      </w:r>
      <w:r w:rsidR="00ED59DF" w:rsidRPr="00E52474">
        <w:rPr>
          <w:lang w:eastAsia="en-US" w:bidi="en-US"/>
        </w:rPr>
        <w:t xml:space="preserve"> </w:t>
      </w:r>
      <w:r w:rsidR="00ED59DF">
        <w:t>достаточно освещено.</w:t>
      </w:r>
    </w:p>
    <w:p w:rsidR="007340DE" w:rsidRDefault="001C2BE8">
      <w:pPr>
        <w:pStyle w:val="20"/>
        <w:shd w:val="clear" w:color="auto" w:fill="auto"/>
        <w:spacing w:after="0" w:line="551" w:lineRule="exact"/>
        <w:jc w:val="left"/>
      </w:pPr>
      <w:r>
        <w:t>Поверхность аппаратов</w:t>
      </w:r>
      <w:r w:rsidR="00ED59DF">
        <w:t xml:space="preserve">, станков, </w:t>
      </w:r>
      <w:r>
        <w:t xml:space="preserve">механизмов, </w:t>
      </w:r>
      <w:r w:rsidR="00ED59DF">
        <w:t xml:space="preserve">моторов должна быть </w:t>
      </w:r>
      <w:r>
        <w:t>чистой.</w:t>
      </w:r>
    </w:p>
    <w:p w:rsidR="007340DE" w:rsidRPr="001C2BE8" w:rsidRDefault="001C2BE8">
      <w:pPr>
        <w:pStyle w:val="20"/>
        <w:shd w:val="clear" w:color="auto" w:fill="auto"/>
        <w:spacing w:after="0" w:line="551" w:lineRule="exact"/>
        <w:jc w:val="left"/>
      </w:pPr>
      <w:r>
        <w:rPr>
          <w:lang w:eastAsia="en-US" w:bidi="en-US"/>
        </w:rPr>
        <w:t>Проходы не должны быть загромождены.</w:t>
      </w:r>
    </w:p>
    <w:p w:rsidR="007340DE" w:rsidRDefault="00ED59DF" w:rsidP="001C2BE8">
      <w:pPr>
        <w:pStyle w:val="20"/>
        <w:shd w:val="clear" w:color="auto" w:fill="auto"/>
        <w:spacing w:after="0" w:line="240" w:lineRule="auto"/>
        <w:jc w:val="left"/>
      </w:pPr>
      <w:r>
        <w:t xml:space="preserve">В холодное время года необходимо беречь тепло в помещении, </w:t>
      </w:r>
      <w:r w:rsidR="001C2BE8">
        <w:t xml:space="preserve">закрывать ворота и </w:t>
      </w:r>
      <w:r>
        <w:t>двери.</w:t>
      </w:r>
      <w:r w:rsidR="001C2BE8">
        <w:t xml:space="preserve"> Необходи</w:t>
      </w:r>
      <w:r>
        <w:t xml:space="preserve">мо </w:t>
      </w:r>
      <w:r w:rsidR="001C2BE8">
        <w:t xml:space="preserve">следить за тем, чтобы  </w:t>
      </w:r>
      <w:r>
        <w:t xml:space="preserve">электрооборудование имело надежное </w:t>
      </w:r>
      <w:r w:rsidR="001C2BE8">
        <w:t>заземление.</w:t>
      </w:r>
    </w:p>
    <w:p w:rsidR="007340DE" w:rsidRDefault="00ED59DF">
      <w:pPr>
        <w:pStyle w:val="20"/>
        <w:shd w:val="clear" w:color="auto" w:fill="auto"/>
        <w:spacing w:after="304" w:line="274" w:lineRule="exact"/>
        <w:jc w:val="left"/>
      </w:pPr>
      <w:r>
        <w:t>Работники должны постоянно содержа</w:t>
      </w:r>
      <w:r w:rsidR="001C2BE8">
        <w:rPr>
          <w:lang w:eastAsia="en-US" w:bidi="en-US"/>
        </w:rPr>
        <w:t xml:space="preserve">ть </w:t>
      </w:r>
      <w:r>
        <w:t xml:space="preserve">свое рабочее место в </w:t>
      </w:r>
      <w:r w:rsidR="001C2BE8">
        <w:t>чистоте и порядке и не допускать его загрязнения.</w:t>
      </w:r>
      <w:r>
        <w:t xml:space="preserve"> </w:t>
      </w:r>
      <w:r w:rsidR="001C2BE8">
        <w:t>Не</w:t>
      </w:r>
      <w:r>
        <w:t xml:space="preserve"> содержани</w:t>
      </w:r>
      <w:r w:rsidR="001C2BE8">
        <w:t>е рабочего места в чисто</w:t>
      </w:r>
      <w:r>
        <w:t>те и порядке является причиной несчастных случаев.</w:t>
      </w:r>
    </w:p>
    <w:p w:rsidR="007340DE" w:rsidRDefault="001C2BE8">
      <w:pPr>
        <w:pStyle w:val="20"/>
        <w:shd w:val="clear" w:color="auto" w:fill="auto"/>
        <w:spacing w:after="254" w:line="244" w:lineRule="exact"/>
        <w:jc w:val="center"/>
      </w:pPr>
      <w:r>
        <w:rPr>
          <w:lang w:eastAsia="en-US" w:bidi="en-US"/>
        </w:rPr>
        <w:t>Правила электробезопасности</w:t>
      </w:r>
    </w:p>
    <w:p w:rsidR="007340DE" w:rsidRDefault="00ED59DF">
      <w:pPr>
        <w:pStyle w:val="20"/>
        <w:shd w:val="clear" w:color="auto" w:fill="auto"/>
        <w:spacing w:after="283" w:line="277" w:lineRule="exact"/>
        <w:jc w:val="left"/>
      </w:pPr>
      <w:r>
        <w:t>В современных предприя</w:t>
      </w:r>
      <w:r w:rsidR="001C2BE8">
        <w:t>тиях с электрооборудованием рабочим приходится соприкасаться постоянно.</w:t>
      </w:r>
    </w:p>
    <w:p w:rsidR="007340DE" w:rsidRDefault="001C2BE8">
      <w:pPr>
        <w:pStyle w:val="20"/>
        <w:shd w:val="clear" w:color="auto" w:fill="auto"/>
        <w:spacing w:after="0" w:line="274" w:lineRule="exact"/>
        <w:jc w:val="left"/>
      </w:pPr>
      <w:r>
        <w:rPr>
          <w:lang w:eastAsia="en-US" w:bidi="en-US"/>
        </w:rPr>
        <w:t xml:space="preserve">В </w:t>
      </w:r>
      <w:r w:rsidR="00ED59DF">
        <w:t xml:space="preserve">процессе работы </w:t>
      </w:r>
      <w:r>
        <w:t>каждый рабочий пользуется</w:t>
      </w:r>
      <w:r w:rsidR="00ED59DF">
        <w:t xml:space="preserve"> включате</w:t>
      </w:r>
      <w:r>
        <w:t>лями д</w:t>
      </w:r>
      <w:r w:rsidR="00ED59DF">
        <w:t xml:space="preserve">ля включения </w:t>
      </w:r>
      <w:r>
        <w:t xml:space="preserve">освещения, пускателями для пуска и остановки машин, штепсельными вилками для включения </w:t>
      </w:r>
      <w:r w:rsidR="00ED59DF">
        <w:t xml:space="preserve">электроприборов, </w:t>
      </w:r>
      <w:r w:rsidR="00884722">
        <w:t>касаться электромоторов и т.п. Указ</w:t>
      </w:r>
      <w:r w:rsidR="00ED59DF">
        <w:t xml:space="preserve">анные </w:t>
      </w:r>
      <w:r w:rsidR="00884722">
        <w:t>соприкосновения</w:t>
      </w:r>
      <w:r w:rsidR="00ED59DF">
        <w:t xml:space="preserve"> работающего с </w:t>
      </w:r>
      <w:r w:rsidR="00884722">
        <w:t xml:space="preserve">электрооборудованием проходят благополучно и не поражают </w:t>
      </w:r>
      <w:r w:rsidR="00ED59DF">
        <w:t xml:space="preserve">электрическим током </w:t>
      </w:r>
      <w:r w:rsidR="00884722">
        <w:t>только в тех случаях,</w:t>
      </w:r>
      <w:r w:rsidR="00ED59DF">
        <w:t xml:space="preserve"> когда </w:t>
      </w:r>
      <w:r w:rsidR="00884722">
        <w:t>упомянутое</w:t>
      </w:r>
      <w:r w:rsidR="00ED59DF">
        <w:t xml:space="preserve"> выше </w:t>
      </w:r>
      <w:r w:rsidR="00884722">
        <w:t>электрооборудование</w:t>
      </w:r>
      <w:r w:rsidR="00ED59DF">
        <w:t xml:space="preserve"> находится в </w:t>
      </w:r>
      <w:r w:rsidR="00884722">
        <w:t xml:space="preserve">исправном состоянии и правильно </w:t>
      </w:r>
      <w:r w:rsidR="00ED59DF">
        <w:t xml:space="preserve">эксплуатируется. Каждый работник </w:t>
      </w:r>
      <w:r w:rsidR="00884722">
        <w:t>обязан помнить,</w:t>
      </w:r>
      <w:r w:rsidR="00ED59DF">
        <w:t xml:space="preserve"> что неисправное </w:t>
      </w:r>
      <w:r w:rsidR="00ED59DF">
        <w:lastRenderedPageBreak/>
        <w:t>оборудование мо</w:t>
      </w:r>
      <w:r w:rsidR="00884722">
        <w:t xml:space="preserve">жет повлечь ла собой поражение </w:t>
      </w:r>
      <w:r w:rsidR="00ED59DF">
        <w:t xml:space="preserve">электротоком, </w:t>
      </w:r>
      <w:r w:rsidR="00884722">
        <w:t>в отдельных случаях э</w:t>
      </w:r>
      <w:r w:rsidR="00ED59DF">
        <w:t>лектротравма может</w:t>
      </w:r>
      <w:r w:rsidR="00884722">
        <w:t xml:space="preserve"> быть смертельно</w:t>
      </w:r>
      <w:r w:rsidR="00ED59DF">
        <w:t>й.</w:t>
      </w:r>
    </w:p>
    <w:p w:rsidR="007340DE" w:rsidRDefault="00884722">
      <w:pPr>
        <w:pStyle w:val="20"/>
        <w:shd w:val="clear" w:color="auto" w:fill="auto"/>
        <w:spacing w:line="274" w:lineRule="exact"/>
        <w:jc w:val="left"/>
      </w:pPr>
      <w:r>
        <w:t>Следует помнить, что вода хорошо проводит электрический ток,</w:t>
      </w:r>
      <w:r w:rsidR="00ED59DF">
        <w:t xml:space="preserve"> и </w:t>
      </w:r>
      <w:r>
        <w:t>если вода попадает</w:t>
      </w:r>
      <w:r w:rsidR="00ED59DF">
        <w:t xml:space="preserve"> на </w:t>
      </w:r>
      <w:r>
        <w:t>электрооборудование, в таком случае</w:t>
      </w:r>
      <w:r w:rsidR="00ED59DF">
        <w:t xml:space="preserve"> порт</w:t>
      </w:r>
      <w:r>
        <w:t xml:space="preserve">ится  электрооборудование, </w:t>
      </w:r>
      <w:r w:rsidR="00ED59DF">
        <w:t xml:space="preserve">возможно образование </w:t>
      </w:r>
      <w:r>
        <w:t>пламени или соприкосновение с электротоком через воду, что</w:t>
      </w:r>
      <w:r w:rsidR="00ED59DF">
        <w:t xml:space="preserve"> чрезвычайно опасно.</w:t>
      </w:r>
    </w:p>
    <w:p w:rsidR="007340DE" w:rsidRDefault="00ED59DF">
      <w:pPr>
        <w:pStyle w:val="20"/>
        <w:shd w:val="clear" w:color="auto" w:fill="auto"/>
        <w:spacing w:after="277" w:line="274" w:lineRule="exact"/>
        <w:jc w:val="left"/>
      </w:pPr>
      <w:r>
        <w:t xml:space="preserve">Чтобы </w:t>
      </w:r>
      <w:r w:rsidR="00884722">
        <w:t>предотвратить случаи поражения электротоком,</w:t>
      </w:r>
      <w:r>
        <w:t xml:space="preserve"> ра</w:t>
      </w:r>
      <w:r w:rsidR="00884722">
        <w:t>ботающий должен уметь распознать</w:t>
      </w:r>
      <w:r>
        <w:t xml:space="preserve"> основные </w:t>
      </w:r>
      <w:r w:rsidR="00884722">
        <w:t xml:space="preserve">неисправности в электрооборудовании и знать </w:t>
      </w:r>
      <w:r>
        <w:t xml:space="preserve">меры </w:t>
      </w:r>
      <w:r w:rsidR="00884722">
        <w:t>безопасности</w:t>
      </w:r>
      <w:r>
        <w:t xml:space="preserve"> с ними.</w:t>
      </w:r>
    </w:p>
    <w:p w:rsidR="007340DE" w:rsidRDefault="00ED59DF">
      <w:pPr>
        <w:pStyle w:val="20"/>
        <w:shd w:val="clear" w:color="auto" w:fill="auto"/>
        <w:spacing w:after="287" w:line="277" w:lineRule="exact"/>
        <w:jc w:val="left"/>
      </w:pPr>
      <w:r>
        <w:t xml:space="preserve">Основные меры </w:t>
      </w:r>
      <w:r w:rsidR="00884722">
        <w:t>предосторожности при обращении с электрооборудованием</w:t>
      </w:r>
      <w:r>
        <w:t xml:space="preserve"> состоят в </w:t>
      </w:r>
      <w:r w:rsidR="00884722">
        <w:t>следующем:</w:t>
      </w:r>
    </w:p>
    <w:p w:rsidR="007340DE" w:rsidRDefault="00884722">
      <w:pPr>
        <w:pStyle w:val="20"/>
        <w:shd w:val="clear" w:color="auto" w:fill="auto"/>
        <w:spacing w:after="0" w:line="268" w:lineRule="exact"/>
        <w:jc w:val="left"/>
      </w:pPr>
      <w:r>
        <w:t xml:space="preserve">1. </w:t>
      </w:r>
      <w:r w:rsidR="00ED59DF">
        <w:t xml:space="preserve"> </w:t>
      </w:r>
      <w:r>
        <w:rPr>
          <w:lang w:eastAsia="en-US" w:bidi="en-US"/>
        </w:rPr>
        <w:t>Никогда не следует касаться руками:</w:t>
      </w:r>
    </w:p>
    <w:p w:rsidR="007340DE" w:rsidRDefault="00ED59DF">
      <w:pPr>
        <w:pStyle w:val="20"/>
        <w:shd w:val="clear" w:color="auto" w:fill="auto"/>
        <w:tabs>
          <w:tab w:val="left" w:pos="298"/>
        </w:tabs>
        <w:spacing w:after="0" w:line="244" w:lineRule="exact"/>
      </w:pPr>
      <w:r>
        <w:t>а)</w:t>
      </w:r>
      <w:r>
        <w:tab/>
      </w:r>
      <w:r w:rsidR="00884722">
        <w:t>выключателя, если с него снята защитная крышка;</w:t>
      </w:r>
    </w:p>
    <w:p w:rsidR="007340DE" w:rsidRDefault="00ED59DF">
      <w:pPr>
        <w:pStyle w:val="20"/>
        <w:shd w:val="clear" w:color="auto" w:fill="auto"/>
        <w:tabs>
          <w:tab w:val="left" w:pos="324"/>
        </w:tabs>
        <w:spacing w:after="277" w:line="274" w:lineRule="exact"/>
        <w:jc w:val="left"/>
      </w:pPr>
      <w:r>
        <w:t>б)</w:t>
      </w:r>
      <w:r>
        <w:tab/>
      </w:r>
      <w:r w:rsidR="00884722">
        <w:t xml:space="preserve">токоведущих контактов электроплит, электроутюгов, электродрелей и пр. электрооборудования. </w:t>
      </w:r>
    </w:p>
    <w:p w:rsidR="007340DE" w:rsidRDefault="0088472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277" w:lineRule="exact"/>
        <w:jc w:val="left"/>
      </w:pPr>
      <w:r>
        <w:t>При ввертывании электролампы в патрон необходимо соблюдать следующие предосторожности:</w:t>
      </w:r>
    </w:p>
    <w:p w:rsidR="007340DE" w:rsidRDefault="00ED59DF">
      <w:pPr>
        <w:pStyle w:val="20"/>
        <w:shd w:val="clear" w:color="auto" w:fill="auto"/>
        <w:tabs>
          <w:tab w:val="left" w:pos="302"/>
        </w:tabs>
        <w:spacing w:after="0" w:line="274" w:lineRule="exact"/>
        <w:jc w:val="left"/>
      </w:pPr>
      <w:r>
        <w:t>а)</w:t>
      </w:r>
      <w:r>
        <w:tab/>
      </w:r>
      <w:r w:rsidR="0048566D">
        <w:t>электролампу следует держать за стеклянную колбу, не касаясь металлической части, а патрон электролампы надо держать за изолированные части оболочки патрона;</w:t>
      </w:r>
    </w:p>
    <w:p w:rsidR="007340DE" w:rsidRDefault="00ED59DF">
      <w:pPr>
        <w:pStyle w:val="20"/>
        <w:shd w:val="clear" w:color="auto" w:fill="auto"/>
        <w:tabs>
          <w:tab w:val="left" w:pos="316"/>
        </w:tabs>
        <w:spacing w:after="277" w:line="274" w:lineRule="exact"/>
        <w:jc w:val="left"/>
      </w:pPr>
      <w:r>
        <w:t>б)</w:t>
      </w:r>
      <w:r>
        <w:tab/>
      </w:r>
      <w:r w:rsidR="00274F7F">
        <w:t>крайне опасно производить ввертывание электролампы в патрон явно сырых помещениях с мокрым полом. Такая работа должна производиться электромонтерами, с обязательным использованием защитных средств, в резиновых перчатках, галошах.</w:t>
      </w:r>
    </w:p>
    <w:p w:rsidR="007340DE" w:rsidRDefault="00274F7F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277" w:lineRule="exact"/>
        <w:jc w:val="left"/>
      </w:pPr>
      <w:r>
        <w:t>При обнаружении электрического напряжения н</w:t>
      </w:r>
      <w:r w:rsidR="00ED59DF">
        <w:t>а металлических частях оборудования, оказавшегося под напряжением.</w:t>
      </w:r>
    </w:p>
    <w:p w:rsidR="007340DE" w:rsidRDefault="00274F7F" w:rsidP="00274F7F">
      <w:pPr>
        <w:pStyle w:val="20"/>
        <w:shd w:val="clear" w:color="auto" w:fill="auto"/>
        <w:spacing w:after="283" w:line="277" w:lineRule="exact"/>
        <w:jc w:val="left"/>
      </w:pPr>
      <w:r>
        <w:t xml:space="preserve">4.Если </w:t>
      </w:r>
      <w:r w:rsidR="00ED59DF">
        <w:t xml:space="preserve">пользуешься переносной </w:t>
      </w:r>
      <w:r>
        <w:t>электролампой,</w:t>
      </w:r>
      <w:r w:rsidR="00ED59DF">
        <w:t xml:space="preserve"> обязательно убедись в том</w:t>
      </w:r>
      <w:r>
        <w:t xml:space="preserve">, чтобы </w:t>
      </w:r>
      <w:r w:rsidR="00ED59DF">
        <w:t xml:space="preserve"> </w:t>
      </w:r>
      <w:r>
        <w:t>лампа</w:t>
      </w:r>
      <w:r w:rsidR="00ED59DF">
        <w:t xml:space="preserve"> была подключена к напряжению не более 36 вольт. Пользоваться </w:t>
      </w:r>
      <w:r>
        <w:t>переносными электролампами,</w:t>
      </w:r>
      <w:r w:rsidR="00ED59DF">
        <w:t xml:space="preserve"> подключенными в элек</w:t>
      </w:r>
      <w:r>
        <w:t>тросеть напряжением 127-220 вольт</w:t>
      </w:r>
      <w:r w:rsidR="00ED59DF">
        <w:t>, с</w:t>
      </w:r>
      <w:r>
        <w:t>трого</w:t>
      </w:r>
      <w:r w:rsidR="00ED59DF">
        <w:rPr>
          <w:rStyle w:val="20pt"/>
        </w:rPr>
        <w:t xml:space="preserve"> </w:t>
      </w:r>
      <w:r>
        <w:t>запрещает</w:t>
      </w:r>
      <w:r w:rsidR="00ED59DF">
        <w:t>ся.</w:t>
      </w:r>
    </w:p>
    <w:p w:rsidR="007340DE" w:rsidRDefault="00274F7F">
      <w:pPr>
        <w:pStyle w:val="111"/>
        <w:shd w:val="clear" w:color="auto" w:fill="auto"/>
        <w:spacing w:after="256"/>
      </w:pPr>
      <w:r>
        <w:t>5. Перед тем как пользоваться переносным электроинструментом, необходимо получить инструктаж от начальника цеха о мерах безопасности. Без инструктажа работать с электроинструментами строго запрещается.</w:t>
      </w:r>
    </w:p>
    <w:p w:rsidR="007340DE" w:rsidRDefault="00ED59DF" w:rsidP="00274F7F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after="277" w:line="274" w:lineRule="exact"/>
        <w:jc w:val="left"/>
      </w:pPr>
      <w:r>
        <w:t xml:space="preserve">Для того </w:t>
      </w:r>
      <w:r w:rsidR="00274F7F">
        <w:t>чтобы</w:t>
      </w:r>
      <w:r>
        <w:t xml:space="preserve"> металлические части электрооборудования. </w:t>
      </w:r>
      <w:r w:rsidR="00274F7F">
        <w:t>Н</w:t>
      </w:r>
      <w:r>
        <w:t>е</w:t>
      </w:r>
      <w:r w:rsidR="00274F7F">
        <w:t xml:space="preserve"> несущие </w:t>
      </w:r>
      <w:r>
        <w:t>нап</w:t>
      </w:r>
      <w:r w:rsidR="00274F7F">
        <w:t>ряжения электротока</w:t>
      </w:r>
      <w:r>
        <w:t xml:space="preserve"> не могли оказаться случайно под напряжением, </w:t>
      </w:r>
      <w:r w:rsidR="00274F7F">
        <w:t>эти металлические части</w:t>
      </w:r>
      <w:r w:rsidRPr="00E52474">
        <w:rPr>
          <w:lang w:eastAsia="en-US" w:bidi="en-US"/>
        </w:rPr>
        <w:t xml:space="preserve"> </w:t>
      </w:r>
      <w:r w:rsidR="00274F7F">
        <w:t>должны быть</w:t>
      </w:r>
      <w:r>
        <w:t xml:space="preserve"> заземлены.</w:t>
      </w:r>
    </w:p>
    <w:p w:rsidR="007340DE" w:rsidRDefault="00274F7F" w:rsidP="00274F7F">
      <w:pPr>
        <w:pStyle w:val="20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77" w:lineRule="exact"/>
        <w:jc w:val="left"/>
      </w:pPr>
      <w:r>
        <w:t xml:space="preserve">Во время уборки рабочего места строжайше запрещается касатся мокрой тряпкой частей электрооборудования и проводов, установленных на рабочем месте. </w:t>
      </w:r>
    </w:p>
    <w:p w:rsidR="00274F7F" w:rsidRDefault="00274F7F" w:rsidP="00274F7F">
      <w:pPr>
        <w:pStyle w:val="20"/>
        <w:shd w:val="clear" w:color="auto" w:fill="auto"/>
        <w:tabs>
          <w:tab w:val="left" w:pos="288"/>
        </w:tabs>
        <w:spacing w:after="0" w:line="277" w:lineRule="exact"/>
        <w:jc w:val="left"/>
      </w:pPr>
    </w:p>
    <w:p w:rsidR="00274F7F" w:rsidRDefault="00274F7F" w:rsidP="00274F7F">
      <w:pPr>
        <w:pStyle w:val="20"/>
        <w:shd w:val="clear" w:color="auto" w:fill="auto"/>
        <w:tabs>
          <w:tab w:val="left" w:pos="288"/>
        </w:tabs>
        <w:spacing w:after="0" w:line="277" w:lineRule="exact"/>
        <w:jc w:val="left"/>
      </w:pPr>
    </w:p>
    <w:p w:rsidR="00274F7F" w:rsidRDefault="00274F7F" w:rsidP="00274F7F">
      <w:pPr>
        <w:pStyle w:val="20"/>
        <w:shd w:val="clear" w:color="auto" w:fill="auto"/>
        <w:tabs>
          <w:tab w:val="left" w:pos="288"/>
        </w:tabs>
        <w:spacing w:after="0" w:line="277" w:lineRule="exact"/>
        <w:jc w:val="left"/>
      </w:pPr>
    </w:p>
    <w:p w:rsidR="00274F7F" w:rsidRDefault="00274F7F" w:rsidP="00274F7F">
      <w:pPr>
        <w:pStyle w:val="20"/>
        <w:shd w:val="clear" w:color="auto" w:fill="auto"/>
        <w:tabs>
          <w:tab w:val="left" w:pos="288"/>
        </w:tabs>
        <w:spacing w:after="0" w:line="277" w:lineRule="exact"/>
        <w:jc w:val="left"/>
      </w:pPr>
    </w:p>
    <w:p w:rsidR="007340DE" w:rsidRDefault="00274F7F">
      <w:pPr>
        <w:pStyle w:val="20"/>
        <w:shd w:val="clear" w:color="auto" w:fill="auto"/>
        <w:spacing w:after="256" w:line="244" w:lineRule="exact"/>
        <w:ind w:left="40"/>
        <w:jc w:val="center"/>
      </w:pPr>
      <w:r>
        <w:lastRenderedPageBreak/>
        <w:t>Первая помощь</w:t>
      </w:r>
      <w:r w:rsidR="00ED59DF">
        <w:t xml:space="preserve"> пострадавшему </w:t>
      </w:r>
      <w:r>
        <w:t>от электротока.</w:t>
      </w:r>
    </w:p>
    <w:p w:rsidR="007340DE" w:rsidRDefault="00ED59DF">
      <w:pPr>
        <w:pStyle w:val="20"/>
        <w:shd w:val="clear" w:color="auto" w:fill="auto"/>
        <w:spacing w:after="277" w:line="274" w:lineRule="exact"/>
        <w:jc w:val="left"/>
      </w:pPr>
      <w:r>
        <w:t xml:space="preserve">Меры первой помощи </w:t>
      </w:r>
      <w:r w:rsidR="00274F7F">
        <w:t>зависят</w:t>
      </w:r>
      <w:r>
        <w:t xml:space="preserve"> от состояния пострадавшего </w:t>
      </w:r>
      <w:r w:rsidR="00274F7F">
        <w:t>после освобождения его от тока:</w:t>
      </w:r>
    </w:p>
    <w:p w:rsidR="007340DE" w:rsidRDefault="00274F7F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after="283" w:line="277" w:lineRule="exact"/>
        <w:jc w:val="left"/>
      </w:pPr>
      <w:r>
        <w:rPr>
          <w:lang w:eastAsia="en-US" w:bidi="en-US"/>
        </w:rPr>
        <w:t>Если</w:t>
      </w:r>
      <w:r w:rsidR="00ED59DF" w:rsidRPr="00E52474">
        <w:rPr>
          <w:lang w:eastAsia="en-US" w:bidi="en-US"/>
        </w:rPr>
        <w:t xml:space="preserve"> </w:t>
      </w:r>
      <w:r>
        <w:t>пострадавший</w:t>
      </w:r>
      <w:r w:rsidR="00ED59DF">
        <w:t xml:space="preserve"> </w:t>
      </w:r>
      <w:r>
        <w:t>в сознании,</w:t>
      </w:r>
      <w:r w:rsidR="00ED59DF">
        <w:t xml:space="preserve"> после того как был в обмороке или он продолжительное время находился </w:t>
      </w:r>
      <w:r>
        <w:t>под током, ему надо до прибыт</w:t>
      </w:r>
      <w:r w:rsidR="00ED59DF">
        <w:t xml:space="preserve">ия врача </w:t>
      </w:r>
      <w:r>
        <w:t>обеспечить полный покой</w:t>
      </w:r>
      <w:r w:rsidR="00ED59DF">
        <w:t>.</w:t>
      </w:r>
    </w:p>
    <w:p w:rsidR="007340DE" w:rsidRDefault="00274F7F">
      <w:pPr>
        <w:pStyle w:val="20"/>
        <w:numPr>
          <w:ilvl w:val="0"/>
          <w:numId w:val="4"/>
        </w:numPr>
        <w:shd w:val="clear" w:color="auto" w:fill="auto"/>
        <w:tabs>
          <w:tab w:val="left" w:pos="291"/>
        </w:tabs>
        <w:spacing w:after="277" w:line="274" w:lineRule="exact"/>
        <w:jc w:val="left"/>
      </w:pPr>
      <w:r>
        <w:t>Если</w:t>
      </w:r>
      <w:r w:rsidR="00ED59DF">
        <w:t xml:space="preserve"> </w:t>
      </w:r>
      <w:r>
        <w:t>пострадавший</w:t>
      </w:r>
      <w:r w:rsidR="00ED59DF">
        <w:t xml:space="preserve">| находится в </w:t>
      </w:r>
      <w:r>
        <w:t>бессознательном состоя</w:t>
      </w:r>
      <w:r w:rsidR="00ED59DF">
        <w:t>н</w:t>
      </w:r>
      <w:r>
        <w:t>и</w:t>
      </w:r>
      <w:r w:rsidR="00ED59DF">
        <w:t xml:space="preserve">и с сохранившимся дыханием, </w:t>
      </w:r>
      <w:r>
        <w:t>пострадавшего надо уложить ровно, а затем расстегнуть</w:t>
      </w:r>
      <w:r w:rsidR="00ED59DF">
        <w:t xml:space="preserve"> одежду</w:t>
      </w:r>
      <w:r>
        <w:t>, создать свежего воз</w:t>
      </w:r>
      <w:r w:rsidR="00ED59DF">
        <w:t>духа</w:t>
      </w:r>
      <w:r>
        <w:t>, удалить лишних людей.</w:t>
      </w:r>
      <w:r w:rsidR="00ED59DF">
        <w:t xml:space="preserve"> </w:t>
      </w:r>
      <w:r w:rsidR="003D7777">
        <w:t>Давать понюхать нашатырный спирт, обрызгивать водой, растирать и согревать тело.</w:t>
      </w:r>
      <w:r w:rsidR="00ED59DF">
        <w:t xml:space="preserve"> Срочно </w:t>
      </w:r>
      <w:r w:rsidR="003D7777">
        <w:t>вызвать врача. Е</w:t>
      </w:r>
      <w:r w:rsidR="00ED59DF">
        <w:t xml:space="preserve">сли больной плохо дышит </w:t>
      </w:r>
      <w:r w:rsidR="003D7777">
        <w:t>- очень редко и</w:t>
      </w:r>
      <w:r w:rsidR="00ED59DF">
        <w:t xml:space="preserve"> судорожно, делать </w:t>
      </w:r>
      <w:r w:rsidR="003D7777">
        <w:t>искусственное</w:t>
      </w:r>
      <w:r w:rsidR="00ED59DF">
        <w:t xml:space="preserve"> дыхание.</w:t>
      </w:r>
    </w:p>
    <w:p w:rsidR="007340DE" w:rsidRDefault="003D7777" w:rsidP="003D7777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7" w:lineRule="exact"/>
        <w:jc w:val="left"/>
      </w:pPr>
      <w:r>
        <w:t>В отсутствии признаков жизни (дыхания, сердцебиение, пульса) нельзя считать</w:t>
      </w:r>
      <w:r w:rsidR="00ED59DF">
        <w:t xml:space="preserve"> пострадавше</w:t>
      </w:r>
      <w:r>
        <w:t>го мертвым. Надо делать</w:t>
      </w:r>
      <w:r w:rsidR="00ED59DF">
        <w:t xml:space="preserve"> непрерывное искусственное ды</w:t>
      </w:r>
      <w:r>
        <w:t>хание до прибытия врача, которого</w:t>
      </w:r>
      <w:r w:rsidR="00ED59DF">
        <w:t xml:space="preserve"> в таких случаях надо срочно </w:t>
      </w:r>
      <w:r>
        <w:t>вызывать</w:t>
      </w:r>
      <w:r w:rsidR="00ED59DF">
        <w:t xml:space="preserve">. Факт </w:t>
      </w:r>
      <w:r>
        <w:t>наступления смерти может установить только врач.</w:t>
      </w:r>
    </w:p>
    <w:p w:rsidR="003D7777" w:rsidRDefault="003D7777" w:rsidP="003D7777">
      <w:pPr>
        <w:pStyle w:val="20"/>
        <w:shd w:val="clear" w:color="auto" w:fill="auto"/>
        <w:tabs>
          <w:tab w:val="left" w:pos="284"/>
        </w:tabs>
        <w:spacing w:after="0" w:line="277" w:lineRule="exact"/>
        <w:jc w:val="left"/>
      </w:pPr>
    </w:p>
    <w:p w:rsidR="007340DE" w:rsidRDefault="00ED59DF">
      <w:pPr>
        <w:pStyle w:val="20"/>
        <w:shd w:val="clear" w:color="auto" w:fill="auto"/>
        <w:spacing w:after="283" w:line="277" w:lineRule="exact"/>
        <w:jc w:val="left"/>
      </w:pPr>
      <w:r>
        <w:t xml:space="preserve">Неумение </w:t>
      </w:r>
      <w:r w:rsidR="003D7777">
        <w:t>применять индивидуальные средства может послужить</w:t>
      </w:r>
      <w:r>
        <w:t xml:space="preserve"> основной причиной для получения </w:t>
      </w:r>
      <w:r w:rsidR="003D7777">
        <w:t>тяжелой травмы.</w:t>
      </w:r>
    </w:p>
    <w:p w:rsidR="007340DE" w:rsidRDefault="00ED59DF">
      <w:pPr>
        <w:pStyle w:val="20"/>
        <w:shd w:val="clear" w:color="auto" w:fill="auto"/>
        <w:spacing w:line="274" w:lineRule="exact"/>
        <w:jc w:val="left"/>
      </w:pPr>
      <w:r>
        <w:t xml:space="preserve">В соответствии с выполняемой работой применяют следующую спецодежду: суконную, </w:t>
      </w:r>
      <w:r w:rsidR="003D7777">
        <w:t xml:space="preserve">брезентовую, хлопчатобумажную или </w:t>
      </w:r>
      <w:r>
        <w:t>специальных тканей. Обув</w:t>
      </w:r>
      <w:r w:rsidR="003D7777">
        <w:t>ь может быть кожаная, валяная и рез</w:t>
      </w:r>
      <w:r>
        <w:t xml:space="preserve">иновая. </w:t>
      </w:r>
      <w:r w:rsidR="003D7777">
        <w:t>Защитные свойства</w:t>
      </w:r>
      <w:r>
        <w:t xml:space="preserve"> спецодежды в </w:t>
      </w:r>
      <w:r w:rsidR="003D7777">
        <w:t>известной мере зависят от правильной ее эксплуатации (своевременная стирка, ремонт, дегазация, обеспыливаение, сушка и др.)</w:t>
      </w:r>
    </w:p>
    <w:p w:rsidR="007340DE" w:rsidRDefault="00ED59DF">
      <w:pPr>
        <w:pStyle w:val="20"/>
        <w:shd w:val="clear" w:color="auto" w:fill="auto"/>
        <w:spacing w:after="277" w:line="274" w:lineRule="exact"/>
        <w:jc w:val="left"/>
      </w:pPr>
      <w:r>
        <w:t xml:space="preserve">Следует иметь в виду, что спецодежда, </w:t>
      </w:r>
      <w:r w:rsidR="00607756">
        <w:t>загрязненная вредными и</w:t>
      </w:r>
      <w:r>
        <w:t xml:space="preserve"> </w:t>
      </w:r>
      <w:r w:rsidRPr="00E52474">
        <w:rPr>
          <w:lang w:eastAsia="en-US" w:bidi="en-US"/>
        </w:rPr>
        <w:t xml:space="preserve"> </w:t>
      </w:r>
      <w:r w:rsidR="00303C00">
        <w:rPr>
          <w:lang w:eastAsia="en-US" w:bidi="en-US"/>
        </w:rPr>
        <w:t>ог</w:t>
      </w:r>
      <w:r w:rsidR="00303C00">
        <w:t>неопасными веществами, может быть</w:t>
      </w:r>
      <w:r>
        <w:t xml:space="preserve"> источником профессиональных отравлений п </w:t>
      </w:r>
      <w:r w:rsidR="00303C00">
        <w:t>других</w:t>
      </w:r>
      <w:r>
        <w:t xml:space="preserve"> </w:t>
      </w:r>
      <w:r w:rsidR="00303C00">
        <w:t xml:space="preserve">несчастных случае: поэтому загрязненную </w:t>
      </w:r>
      <w:r>
        <w:t>спецодежду необходимо немедленно</w:t>
      </w:r>
      <w:r w:rsidR="00303C00">
        <w:t xml:space="preserve"> заменять</w:t>
      </w:r>
      <w:r w:rsidR="00303C00">
        <w:rPr>
          <w:rStyle w:val="2Corbel95pt0pt0"/>
          <w:lang w:val="ru-RU" w:eastAsia="ru-RU" w:bidi="ru-RU"/>
        </w:rPr>
        <w:t xml:space="preserve"> </w:t>
      </w:r>
      <w:r>
        <w:rPr>
          <w:rStyle w:val="2Corbel95pt0pt0"/>
          <w:lang w:val="ru-RU" w:eastAsia="ru-RU" w:bidi="ru-RU"/>
        </w:rPr>
        <w:t xml:space="preserve"> </w:t>
      </w:r>
      <w:r>
        <w:t>чистой.</w:t>
      </w:r>
    </w:p>
    <w:p w:rsidR="007340DE" w:rsidRDefault="00ED59DF">
      <w:pPr>
        <w:pStyle w:val="20"/>
        <w:shd w:val="clear" w:color="auto" w:fill="auto"/>
        <w:spacing w:after="283" w:line="277" w:lineRule="exact"/>
        <w:jc w:val="left"/>
      </w:pPr>
      <w:r>
        <w:t>Спецодежду</w:t>
      </w:r>
      <w:r w:rsidR="00303C00">
        <w:t>, спецобувь, рукавицы, резиновые</w:t>
      </w:r>
      <w:r>
        <w:t xml:space="preserve"> перчатки и </w:t>
      </w:r>
      <w:r w:rsidR="00303C00">
        <w:t>другие</w:t>
      </w:r>
      <w:r>
        <w:t xml:space="preserve"> средства </w:t>
      </w:r>
      <w:r w:rsidR="00303C00">
        <w:t>индивидуальной защиты</w:t>
      </w:r>
      <w:r>
        <w:t xml:space="preserve"> выдаются работающим бесплатно, по установленным нормам п </w:t>
      </w:r>
      <w:r w:rsidR="00303C00">
        <w:t>соответствующим</w:t>
      </w:r>
      <w:r>
        <w:t xml:space="preserve"> размерам.</w:t>
      </w:r>
    </w:p>
    <w:p w:rsidR="007340DE" w:rsidRDefault="00303C00">
      <w:pPr>
        <w:pStyle w:val="20"/>
        <w:shd w:val="clear" w:color="auto" w:fill="auto"/>
        <w:spacing w:after="304" w:line="274" w:lineRule="exact"/>
        <w:jc w:val="left"/>
      </w:pPr>
      <w:r>
        <w:t>Спецодежда и</w:t>
      </w:r>
      <w:r w:rsidR="00ED59DF">
        <w:t xml:space="preserve"> спецобувь</w:t>
      </w:r>
      <w:r>
        <w:t>, пришедшие</w:t>
      </w:r>
      <w:r w:rsidR="00ED59DF">
        <w:t xml:space="preserve"> в негодность ранее установленного срока </w:t>
      </w:r>
      <w:r>
        <w:t>носки не по вине рабочего, подлежат</w:t>
      </w:r>
      <w:r w:rsidR="00ED59DF">
        <w:t xml:space="preserve"> </w:t>
      </w:r>
      <w:r>
        <w:t>замене</w:t>
      </w:r>
      <w:r w:rsidR="00ED59DF">
        <w:t xml:space="preserve">. Работа в </w:t>
      </w:r>
      <w:r>
        <w:t>неисправной</w:t>
      </w:r>
      <w:r w:rsidR="00ED59DF">
        <w:t xml:space="preserve"> или </w:t>
      </w:r>
      <w:r>
        <w:t>несоответствующей спецодежде и спецобуви запрещена.</w:t>
      </w:r>
    </w:p>
    <w:p w:rsidR="007340DE" w:rsidRDefault="00ED59DF">
      <w:pPr>
        <w:pStyle w:val="20"/>
        <w:shd w:val="clear" w:color="auto" w:fill="auto"/>
        <w:spacing w:after="256" w:line="244" w:lineRule="exact"/>
        <w:ind w:left="40"/>
        <w:jc w:val="center"/>
      </w:pPr>
      <w:r>
        <w:t>Защитные очки</w:t>
      </w:r>
    </w:p>
    <w:p w:rsidR="007340DE" w:rsidRDefault="00303C00">
      <w:pPr>
        <w:pStyle w:val="20"/>
        <w:shd w:val="clear" w:color="auto" w:fill="auto"/>
        <w:spacing w:after="277" w:line="274" w:lineRule="exact"/>
        <w:jc w:val="left"/>
      </w:pPr>
      <w:r>
        <w:t>Для защиты глаз работника от ожогов и раздражающего воздействия различных химических веществ применяют защитные очки различных тонов. Так, при работа с кислотами, щелочами и другими едкими растворами, где возможно образование брызг (при открывании и закрывании кранов, перекачивании по трубам, накоплении растворов в аппаратах, мерниках, емкостях, при сливе в тару и т.п.) следует пользоваться очками чашечного типа и резиновой оправой.</w:t>
      </w:r>
    </w:p>
    <w:p w:rsidR="007340DE" w:rsidRDefault="00ED59DF">
      <w:pPr>
        <w:pStyle w:val="20"/>
        <w:shd w:val="clear" w:color="auto" w:fill="auto"/>
        <w:spacing w:after="0" w:line="277" w:lineRule="exact"/>
        <w:jc w:val="left"/>
      </w:pPr>
      <w:r>
        <w:t>При работе</w:t>
      </w:r>
      <w:r w:rsidR="00303C00">
        <w:t>, связанной с брызгами,</w:t>
      </w:r>
      <w:r>
        <w:t xml:space="preserve"> выделением наждачной </w:t>
      </w:r>
      <w:r w:rsidR="00303C00">
        <w:t>и других видов пыли,</w:t>
      </w:r>
      <w:r>
        <w:t xml:space="preserve"> </w:t>
      </w:r>
      <w:r>
        <w:lastRenderedPageBreak/>
        <w:t xml:space="preserve">применяют </w:t>
      </w:r>
      <w:r w:rsidR="00303C00">
        <w:t>очки в чешуйчатой оправе или шоферного типа.</w:t>
      </w:r>
    </w:p>
    <w:p w:rsidR="007340DE" w:rsidRDefault="007B5544">
      <w:pPr>
        <w:pStyle w:val="20"/>
        <w:shd w:val="clear" w:color="auto" w:fill="auto"/>
        <w:spacing w:after="286" w:line="277" w:lineRule="exact"/>
        <w:jc w:val="left"/>
      </w:pPr>
      <w:r>
        <w:t>При работе, сопровождающейся разбрасыванием твердых и металлических осколков, лучистой энергии, применяются приспособления (очки, щитки, шлемы и т.п. с соответствующими цветными стеклами). Защитные очки и другие защитные приспособления</w:t>
      </w:r>
      <w:r w:rsidR="00ED59DF">
        <w:t xml:space="preserve"> должны всегда находиться у работников в чи</w:t>
      </w:r>
      <w:r>
        <w:t>стом</w:t>
      </w:r>
      <w:r w:rsidR="00ED59DF">
        <w:t xml:space="preserve"> исправном состоянии.</w:t>
      </w:r>
    </w:p>
    <w:p w:rsidR="007340DE" w:rsidRDefault="00ED59DF">
      <w:pPr>
        <w:pStyle w:val="20"/>
        <w:shd w:val="clear" w:color="auto" w:fill="auto"/>
        <w:spacing w:after="277" w:line="270" w:lineRule="exact"/>
        <w:jc w:val="left"/>
      </w:pPr>
      <w:r>
        <w:t xml:space="preserve">Для </w:t>
      </w:r>
      <w:r w:rsidR="007B5544">
        <w:t>защиты</w:t>
      </w:r>
      <w:r>
        <w:t xml:space="preserve"> рук от действия агрессивных веществ необходимо </w:t>
      </w:r>
      <w:r w:rsidR="007B5544">
        <w:t xml:space="preserve">пользоваться установленным </w:t>
      </w:r>
      <w:r>
        <w:t xml:space="preserve">для данного вида </w:t>
      </w:r>
      <w:r>
        <w:rPr>
          <w:rStyle w:val="2Corbel105pt0pt"/>
          <w:lang w:val="ru-RU" w:eastAsia="ru-RU" w:bidi="ru-RU"/>
        </w:rPr>
        <w:t xml:space="preserve">работ </w:t>
      </w:r>
      <w:r>
        <w:t xml:space="preserve">защитными пластами, а </w:t>
      </w:r>
      <w:r w:rsidR="007B5544">
        <w:t>также специальными перчатками.</w:t>
      </w:r>
    </w:p>
    <w:p w:rsidR="007340DE" w:rsidRDefault="007B5544">
      <w:pPr>
        <w:pStyle w:val="20"/>
        <w:shd w:val="clear" w:color="auto" w:fill="auto"/>
        <w:spacing w:after="274" w:line="274" w:lineRule="exact"/>
        <w:jc w:val="left"/>
      </w:pPr>
      <w:r>
        <w:t>Всякая</w:t>
      </w:r>
      <w:r w:rsidR="00ED59DF">
        <w:t xml:space="preserve"> рана может быть</w:t>
      </w:r>
      <w:r>
        <w:t xml:space="preserve"> загрязнена</w:t>
      </w:r>
      <w:r w:rsidR="00ED59DF">
        <w:t xml:space="preserve"> микробами, находящимися па ранящем предмете, па раневой коже, а также в пыли, в</w:t>
      </w:r>
      <w:r>
        <w:t xml:space="preserve"> земле</w:t>
      </w:r>
      <w:r w:rsidR="00ED59DF">
        <w:t>, па руках</w:t>
      </w:r>
      <w:r>
        <w:t xml:space="preserve"> оказавшего</w:t>
      </w:r>
      <w:r w:rsidR="00ED59DF">
        <w:t xml:space="preserve"> помощь, </w:t>
      </w:r>
      <w:r>
        <w:t>на грязном</w:t>
      </w:r>
      <w:r w:rsidR="00ED59DF">
        <w:t xml:space="preserve"> перевязочном материале. Довраче</w:t>
      </w:r>
      <w:r>
        <w:t>бная первая помощь при ранении з</w:t>
      </w:r>
      <w:r w:rsidR="00ED59DF">
        <w:t>аключа</w:t>
      </w:r>
      <w:r>
        <w:t>ется в наложении повязки на руку.</w:t>
      </w:r>
    </w:p>
    <w:p w:rsidR="007340DE" w:rsidRDefault="007B5544">
      <w:pPr>
        <w:pStyle w:val="20"/>
        <w:shd w:val="clear" w:color="auto" w:fill="auto"/>
        <w:spacing w:after="286"/>
        <w:jc w:val="left"/>
      </w:pPr>
      <w:r>
        <w:t xml:space="preserve">Если есть перевязочный пакет, то перевязывают пакетом, развертывая его так, чтобы не касаться руками внутренней </w:t>
      </w:r>
      <w:r w:rsidR="00ED59DF">
        <w:t>стороны повя</w:t>
      </w:r>
      <w:r>
        <w:t>зки при наложении ее н</w:t>
      </w:r>
      <w:r w:rsidR="00ED59DF">
        <w:t xml:space="preserve">а </w:t>
      </w:r>
      <w:r>
        <w:t>ран</w:t>
      </w:r>
      <w:r w:rsidR="00ED59DF">
        <w:t>у.</w:t>
      </w:r>
    </w:p>
    <w:p w:rsidR="007340DE" w:rsidRDefault="00ED59DF">
      <w:pPr>
        <w:pStyle w:val="20"/>
        <w:shd w:val="clear" w:color="auto" w:fill="auto"/>
        <w:spacing w:line="274" w:lineRule="exact"/>
        <w:jc w:val="left"/>
      </w:pPr>
      <w:r>
        <w:t xml:space="preserve">После </w:t>
      </w:r>
      <w:r w:rsidR="007B5544">
        <w:t>этого</w:t>
      </w:r>
      <w:r>
        <w:t xml:space="preserve"> пострадавшего н</w:t>
      </w:r>
      <w:r w:rsidR="007B5544">
        <w:t>аправить в</w:t>
      </w:r>
      <w:r>
        <w:t xml:space="preserve"> здравпункт.</w:t>
      </w:r>
      <w:r w:rsidR="007B5544">
        <w:t xml:space="preserve"> При</w:t>
      </w:r>
      <w:r>
        <w:t xml:space="preserve"> оказании пер</w:t>
      </w:r>
      <w:r w:rsidR="007B5544">
        <w:t>вой</w:t>
      </w:r>
      <w:r>
        <w:t xml:space="preserve"> помощи следуем помнить:</w:t>
      </w:r>
    </w:p>
    <w:p w:rsidR="007340DE" w:rsidRDefault="00ED59DF">
      <w:pPr>
        <w:pStyle w:val="20"/>
        <w:shd w:val="clear" w:color="auto" w:fill="auto"/>
        <w:tabs>
          <w:tab w:val="left" w:pos="306"/>
        </w:tabs>
        <w:spacing w:after="277" w:line="274" w:lineRule="exact"/>
        <w:jc w:val="left"/>
      </w:pPr>
      <w:r>
        <w:t>а)</w:t>
      </w:r>
      <w:r>
        <w:tab/>
        <w:t>нельзя промывать ра</w:t>
      </w:r>
      <w:r w:rsidR="007B5544">
        <w:t>ну</w:t>
      </w:r>
      <w:r>
        <w:t xml:space="preserve"> водой иди даже какими-либо </w:t>
      </w:r>
      <w:r w:rsidR="009819B5">
        <w:t>лекарственными</w:t>
      </w:r>
      <w:r>
        <w:t xml:space="preserve"> веществами, </w:t>
      </w:r>
      <w:r w:rsidR="009819B5">
        <w:t>засыпать</w:t>
      </w:r>
      <w:r>
        <w:t xml:space="preserve"> порошками, покрывать </w:t>
      </w:r>
      <w:r w:rsidR="009819B5">
        <w:t>мазями</w:t>
      </w:r>
      <w:r>
        <w:t xml:space="preserve">: обработка после </w:t>
      </w:r>
      <w:r w:rsidR="009819B5">
        <w:t xml:space="preserve">оказания </w:t>
      </w:r>
      <w:r>
        <w:t>первой помощи должна быть сделана медицинским работником:</w:t>
      </w:r>
    </w:p>
    <w:p w:rsidR="007340DE" w:rsidRDefault="00ED59DF" w:rsidP="009819B5">
      <w:pPr>
        <w:pStyle w:val="20"/>
        <w:shd w:val="clear" w:color="auto" w:fill="auto"/>
        <w:tabs>
          <w:tab w:val="left" w:pos="320"/>
        </w:tabs>
        <w:spacing w:after="0" w:line="277" w:lineRule="exact"/>
        <w:jc w:val="left"/>
      </w:pPr>
      <w:r>
        <w:t>б)</w:t>
      </w:r>
      <w:r>
        <w:tab/>
      </w:r>
      <w:r w:rsidR="009819B5">
        <w:t>нельзя также стирать с раны песок, землю и т.д., таким способом разу очистить нельзя, а можно втереть грязь глубже и вызвать заражение раны: очистить рану как следует может только медицинский работник.</w:t>
      </w:r>
    </w:p>
    <w:p w:rsidR="009819B5" w:rsidRDefault="009819B5" w:rsidP="009819B5">
      <w:pPr>
        <w:pStyle w:val="20"/>
        <w:shd w:val="clear" w:color="auto" w:fill="auto"/>
        <w:tabs>
          <w:tab w:val="left" w:pos="320"/>
        </w:tabs>
        <w:spacing w:after="0" w:line="277" w:lineRule="exact"/>
        <w:jc w:val="left"/>
      </w:pPr>
    </w:p>
    <w:p w:rsidR="007340DE" w:rsidRDefault="009819B5" w:rsidP="009819B5">
      <w:pPr>
        <w:pStyle w:val="20"/>
        <w:shd w:val="clear" w:color="auto" w:fill="auto"/>
        <w:tabs>
          <w:tab w:val="left" w:pos="169"/>
        </w:tabs>
        <w:spacing w:after="307" w:line="277" w:lineRule="exact"/>
        <w:jc w:val="left"/>
      </w:pPr>
      <w:r>
        <w:t xml:space="preserve">Если перевязочного </w:t>
      </w:r>
      <w:r w:rsidR="00ED59DF">
        <w:t xml:space="preserve">пакетного материала </w:t>
      </w:r>
      <w:r>
        <w:t>нет, можно применять для перевязк</w:t>
      </w:r>
      <w:r w:rsidR="00ED59DF">
        <w:t xml:space="preserve">и носовой платок, чистую полотняную </w:t>
      </w:r>
      <w:r>
        <w:t>тряпицу</w:t>
      </w:r>
      <w:r w:rsidR="00ED59DF">
        <w:t xml:space="preserve"> и т.д.</w:t>
      </w:r>
    </w:p>
    <w:p w:rsidR="007340DE" w:rsidRDefault="00ED59DF">
      <w:pPr>
        <w:pStyle w:val="20"/>
        <w:shd w:val="clear" w:color="auto" w:fill="auto"/>
        <w:spacing w:after="261" w:line="244" w:lineRule="exact"/>
        <w:ind w:right="60"/>
        <w:jc w:val="center"/>
      </w:pPr>
      <w:r>
        <w:t>Перв</w:t>
      </w:r>
      <w:r w:rsidR="009819B5">
        <w:t>ая</w:t>
      </w:r>
      <w:r>
        <w:t xml:space="preserve"> помощь при ожогах</w:t>
      </w:r>
    </w:p>
    <w:p w:rsidR="009819B5" w:rsidRPr="009819B5" w:rsidRDefault="009819B5">
      <w:pPr>
        <w:pStyle w:val="20"/>
        <w:shd w:val="clear" w:color="auto" w:fill="auto"/>
        <w:spacing w:after="283" w:line="277" w:lineRule="exact"/>
        <w:jc w:val="left"/>
        <w:rPr>
          <w:lang w:eastAsia="en-US" w:bidi="en-US"/>
        </w:rPr>
      </w:pPr>
      <w:r>
        <w:rPr>
          <w:lang w:eastAsia="en-US" w:bidi="en-US"/>
        </w:rPr>
        <w:t>При тяжелых ожогах надо очень осторожно снимать платье и обувь – лучше разрезать их. Необходимо помнить, что рана ожога, будучи загрязнена, начинает гноиться и долго не заживает. Поэтому нельзя касаться руками обожженного участка кожи или смазывать его какими-либо мазями, вазелином или раствором. Обожженную поверхность надо перевязать тряпкой, сверху положить вату и все закрепить бинтом, после чего направить пострадавшего в здравпункт.</w:t>
      </w:r>
    </w:p>
    <w:p w:rsidR="007340DE" w:rsidRDefault="00ED59DF">
      <w:pPr>
        <w:pStyle w:val="20"/>
        <w:shd w:val="clear" w:color="auto" w:fill="auto"/>
        <w:spacing w:after="304" w:line="274" w:lineRule="exact"/>
        <w:jc w:val="left"/>
      </w:pPr>
      <w:r>
        <w:t xml:space="preserve">Ожоги, </w:t>
      </w:r>
      <w:r w:rsidR="009819B5">
        <w:t>вызванные</w:t>
      </w:r>
      <w:r>
        <w:t xml:space="preserve"> действием химических веществ, главным </w:t>
      </w:r>
      <w:r w:rsidR="009819B5">
        <w:t>образом</w:t>
      </w:r>
      <w:r>
        <w:t xml:space="preserve"> к</w:t>
      </w:r>
      <w:r w:rsidR="009819B5">
        <w:t>ислотами,</w:t>
      </w:r>
      <w:r>
        <w:t xml:space="preserve"> </w:t>
      </w:r>
      <w:r w:rsidR="009819B5">
        <w:t>каустиками,</w:t>
      </w:r>
      <w:r>
        <w:t xml:space="preserve"> </w:t>
      </w:r>
      <w:r w:rsidR="009819B5">
        <w:t>требуют немедленного</w:t>
      </w:r>
      <w:r>
        <w:t xml:space="preserve"> обмывания пораженной кожи </w:t>
      </w:r>
      <w:r w:rsidR="009819B5">
        <w:rPr>
          <w:lang w:eastAsia="en-US" w:bidi="en-US"/>
        </w:rPr>
        <w:t>струей воды</w:t>
      </w:r>
      <w:r>
        <w:t xml:space="preserve"> </w:t>
      </w:r>
      <w:r w:rsidR="009819B5">
        <w:t>из-под под крана иди ведра в течение 10-15 ми</w:t>
      </w:r>
      <w:r>
        <w:t>н</w:t>
      </w:r>
      <w:r w:rsidR="009819B5">
        <w:t>ут.</w:t>
      </w:r>
      <w:r>
        <w:t xml:space="preserve"> </w:t>
      </w:r>
      <w:r w:rsidR="009819B5">
        <w:t xml:space="preserve">После тщательного обмывания водой </w:t>
      </w:r>
      <w:r>
        <w:t xml:space="preserve">пораженных мест немедленно обратиться в </w:t>
      </w:r>
      <w:r w:rsidR="009819B5">
        <w:rPr>
          <w:lang w:eastAsia="en-US" w:bidi="en-US"/>
        </w:rPr>
        <w:t>здравпункт.</w:t>
      </w:r>
    </w:p>
    <w:p w:rsidR="007340DE" w:rsidRPr="009819B5" w:rsidRDefault="00ED59DF">
      <w:pPr>
        <w:pStyle w:val="20"/>
        <w:shd w:val="clear" w:color="auto" w:fill="auto"/>
        <w:spacing w:after="254" w:line="244" w:lineRule="exact"/>
        <w:ind w:right="60"/>
        <w:jc w:val="center"/>
      </w:pPr>
      <w:r w:rsidRPr="009819B5">
        <w:t>Первая помощь при отравлениях</w:t>
      </w:r>
    </w:p>
    <w:p w:rsidR="007340DE" w:rsidRPr="009819B5" w:rsidRDefault="00ED59DF">
      <w:pPr>
        <w:pStyle w:val="120"/>
        <w:shd w:val="clear" w:color="auto" w:fill="auto"/>
      </w:pPr>
      <w:r w:rsidRPr="009819B5">
        <w:rPr>
          <w:rStyle w:val="12TimesNewRoman11pt1pt"/>
          <w:rFonts w:eastAsia="Corbel"/>
        </w:rPr>
        <w:t xml:space="preserve">Меры </w:t>
      </w:r>
      <w:r w:rsidR="009819B5" w:rsidRPr="009819B5">
        <w:rPr>
          <w:lang w:eastAsia="en-US" w:bidi="en-US"/>
        </w:rPr>
        <w:t xml:space="preserve">первой </w:t>
      </w:r>
      <w:r w:rsidRPr="009819B5">
        <w:t>помощи при отравлениях будут</w:t>
      </w:r>
      <w:r w:rsidR="009819B5" w:rsidRPr="009819B5">
        <w:t xml:space="preserve"> зависеть</w:t>
      </w:r>
      <w:r w:rsidRPr="009819B5">
        <w:rPr>
          <w:rStyle w:val="12TimesNewRoman11pt1pt"/>
          <w:rFonts w:eastAsia="Corbel"/>
        </w:rPr>
        <w:t xml:space="preserve"> от того </w:t>
      </w:r>
      <w:r w:rsidR="009819B5" w:rsidRPr="009819B5">
        <w:t xml:space="preserve">состояния </w:t>
      </w:r>
      <w:r w:rsidRPr="009819B5">
        <w:t xml:space="preserve"> </w:t>
      </w:r>
      <w:r w:rsidRPr="009819B5">
        <w:rPr>
          <w:rStyle w:val="12TimesNewRoman11pt1pt"/>
          <w:rFonts w:eastAsia="Corbel"/>
        </w:rPr>
        <w:t xml:space="preserve">в </w:t>
      </w:r>
      <w:r w:rsidRPr="009819B5">
        <w:t xml:space="preserve">котором находится </w:t>
      </w:r>
      <w:r w:rsidR="009819B5" w:rsidRPr="009819B5">
        <w:t>пострадавший:</w:t>
      </w:r>
    </w:p>
    <w:p w:rsidR="007340DE" w:rsidRPr="009819B5" w:rsidRDefault="00ED59DF">
      <w:pPr>
        <w:pStyle w:val="130"/>
        <w:shd w:val="clear" w:color="auto" w:fill="auto"/>
        <w:tabs>
          <w:tab w:val="left" w:pos="306"/>
        </w:tabs>
        <w:spacing w:after="283"/>
        <w:rPr>
          <w:b w:val="0"/>
        </w:rPr>
      </w:pPr>
      <w:r w:rsidRPr="009819B5">
        <w:rPr>
          <w:b w:val="0"/>
        </w:rPr>
        <w:t>а)</w:t>
      </w:r>
      <w:r w:rsidRPr="009819B5">
        <w:rPr>
          <w:b w:val="0"/>
        </w:rPr>
        <w:tab/>
      </w:r>
      <w:r w:rsidR="009819B5" w:rsidRPr="009819B5">
        <w:rPr>
          <w:b w:val="0"/>
        </w:rPr>
        <w:t>Если</w:t>
      </w:r>
      <w:r w:rsidR="00D11A7B">
        <w:rPr>
          <w:b w:val="0"/>
        </w:rPr>
        <w:t xml:space="preserve"> при отравлении газ</w:t>
      </w:r>
      <w:r w:rsidRPr="009819B5">
        <w:rPr>
          <w:b w:val="0"/>
        </w:rPr>
        <w:t>ами и пара</w:t>
      </w:r>
      <w:r w:rsidR="009819B5" w:rsidRPr="009819B5">
        <w:rPr>
          <w:b w:val="0"/>
        </w:rPr>
        <w:t>ми ядовитых веществ пострадавший</w:t>
      </w:r>
      <w:r w:rsidRPr="009819B5">
        <w:rPr>
          <w:b w:val="0"/>
        </w:rPr>
        <w:t xml:space="preserve"> </w:t>
      </w:r>
      <w:r w:rsidR="009819B5" w:rsidRPr="009819B5">
        <w:rPr>
          <w:b w:val="0"/>
        </w:rPr>
        <w:t>в сознании,</w:t>
      </w:r>
      <w:r w:rsidRPr="009819B5">
        <w:rPr>
          <w:b w:val="0"/>
        </w:rPr>
        <w:t xml:space="preserve"> но </w:t>
      </w:r>
      <w:r w:rsidR="009819B5" w:rsidRPr="009819B5">
        <w:rPr>
          <w:b w:val="0"/>
        </w:rPr>
        <w:t xml:space="preserve">до </w:t>
      </w:r>
      <w:r w:rsidR="009819B5" w:rsidRPr="009819B5">
        <w:rPr>
          <w:b w:val="0"/>
        </w:rPr>
        <w:lastRenderedPageBreak/>
        <w:t>этого был в обморочном состоянии, то его необходимо вынес</w:t>
      </w:r>
      <w:r w:rsidR="009819B5" w:rsidRPr="009819B5">
        <w:rPr>
          <w:b w:val="0"/>
          <w:lang w:eastAsia="en-US" w:bidi="en-US"/>
        </w:rPr>
        <w:t>т</w:t>
      </w:r>
      <w:r w:rsidR="009819B5" w:rsidRPr="009819B5">
        <w:rPr>
          <w:b w:val="0"/>
        </w:rPr>
        <w:t>и на свежий</w:t>
      </w:r>
      <w:r w:rsidRPr="009819B5">
        <w:rPr>
          <w:b w:val="0"/>
        </w:rPr>
        <w:t xml:space="preserve"> во</w:t>
      </w:r>
      <w:r w:rsidR="009819B5" w:rsidRPr="009819B5">
        <w:rPr>
          <w:b w:val="0"/>
        </w:rPr>
        <w:t>з</w:t>
      </w:r>
      <w:r w:rsidRPr="009819B5">
        <w:rPr>
          <w:b w:val="0"/>
        </w:rPr>
        <w:t xml:space="preserve">дух и </w:t>
      </w:r>
      <w:r w:rsidR="009819B5" w:rsidRPr="009819B5">
        <w:rPr>
          <w:b w:val="0"/>
        </w:rPr>
        <w:t>обеспечить ему</w:t>
      </w:r>
      <w:r w:rsidRPr="009819B5">
        <w:rPr>
          <w:b w:val="0"/>
        </w:rPr>
        <w:t xml:space="preserve"> полный покой до </w:t>
      </w:r>
      <w:r w:rsidR="009819B5" w:rsidRPr="009819B5">
        <w:rPr>
          <w:b w:val="0"/>
        </w:rPr>
        <w:t>прибытия</w:t>
      </w:r>
      <w:r w:rsidRPr="009819B5">
        <w:rPr>
          <w:b w:val="0"/>
        </w:rPr>
        <w:t xml:space="preserve"> врача, а в случае </w:t>
      </w:r>
      <w:r w:rsidR="009819B5" w:rsidRPr="009819B5">
        <w:rPr>
          <w:b w:val="0"/>
        </w:rPr>
        <w:t>невозможности</w:t>
      </w:r>
      <w:r w:rsidRPr="009819B5">
        <w:rPr>
          <w:b w:val="0"/>
        </w:rPr>
        <w:t xml:space="preserve"> быстро </w:t>
      </w:r>
      <w:r w:rsidR="009819B5" w:rsidRPr="009819B5">
        <w:rPr>
          <w:b w:val="0"/>
        </w:rPr>
        <w:t>вызвать</w:t>
      </w:r>
      <w:r w:rsidRPr="009819B5">
        <w:rPr>
          <w:b w:val="0"/>
        </w:rPr>
        <w:t xml:space="preserve"> врача </w:t>
      </w:r>
      <w:r w:rsidR="009819B5" w:rsidRPr="009819B5">
        <w:rPr>
          <w:b w:val="0"/>
        </w:rPr>
        <w:t xml:space="preserve">- </w:t>
      </w:r>
      <w:r w:rsidRPr="009819B5">
        <w:rPr>
          <w:b w:val="0"/>
        </w:rPr>
        <w:t>срочно дост</w:t>
      </w:r>
      <w:r w:rsidR="009819B5" w:rsidRPr="009819B5">
        <w:rPr>
          <w:b w:val="0"/>
        </w:rPr>
        <w:t>авить пострадавшего в зд</w:t>
      </w:r>
      <w:r w:rsidRPr="009819B5">
        <w:rPr>
          <w:b w:val="0"/>
        </w:rPr>
        <w:t>равпункт:</w:t>
      </w:r>
    </w:p>
    <w:p w:rsidR="007340DE" w:rsidRDefault="00ED59DF" w:rsidP="00D11A7B">
      <w:pPr>
        <w:pStyle w:val="130"/>
        <w:shd w:val="clear" w:color="auto" w:fill="auto"/>
        <w:tabs>
          <w:tab w:val="left" w:pos="320"/>
        </w:tabs>
        <w:spacing w:after="0" w:line="274" w:lineRule="exact"/>
        <w:rPr>
          <w:b w:val="0"/>
        </w:rPr>
      </w:pPr>
      <w:r w:rsidRPr="009819B5">
        <w:rPr>
          <w:b w:val="0"/>
        </w:rPr>
        <w:t>б)</w:t>
      </w:r>
      <w:r w:rsidRPr="009819B5">
        <w:rPr>
          <w:b w:val="0"/>
        </w:rPr>
        <w:tab/>
      </w:r>
      <w:r w:rsidR="00D11A7B">
        <w:rPr>
          <w:b w:val="0"/>
        </w:rPr>
        <w:t xml:space="preserve">При отсутствии сознания, несохранившемся дыхании пострадавшего, отравившегося газом или парами ядовитых веществ </w:t>
      </w:r>
      <w:r w:rsidR="00D11A7B" w:rsidRPr="00D11A7B">
        <w:rPr>
          <w:b w:val="0"/>
        </w:rPr>
        <w:t>, надо уложить удобно, ровно, спокойно. Расстегнуть одежду, создать приток свежего воздуха, удалить лишних людей. Давать нюхать нашатырный спирт. Обрызгивать холодной водой лицо, растереть и согреть тело. Срочно вызвать врача. Если пострадавший плохо дышит и очень редко и судорожно, как умирающий, делать искусственное дыхание;</w:t>
      </w:r>
    </w:p>
    <w:p w:rsidR="00D11A7B" w:rsidRDefault="00D11A7B" w:rsidP="00D11A7B">
      <w:pPr>
        <w:pStyle w:val="130"/>
        <w:shd w:val="clear" w:color="auto" w:fill="auto"/>
        <w:tabs>
          <w:tab w:val="left" w:pos="320"/>
        </w:tabs>
        <w:spacing w:after="0" w:line="274" w:lineRule="exact"/>
        <w:rPr>
          <w:b w:val="0"/>
        </w:rPr>
      </w:pPr>
    </w:p>
    <w:p w:rsidR="00D11A7B" w:rsidRPr="009819B5" w:rsidRDefault="00D11A7B" w:rsidP="00D11A7B">
      <w:pPr>
        <w:pStyle w:val="130"/>
        <w:shd w:val="clear" w:color="auto" w:fill="auto"/>
        <w:tabs>
          <w:tab w:val="left" w:pos="320"/>
        </w:tabs>
        <w:spacing w:after="0" w:line="274" w:lineRule="exact"/>
        <w:rPr>
          <w:b w:val="0"/>
        </w:rPr>
      </w:pPr>
    </w:p>
    <w:p w:rsidR="00D11A7B" w:rsidRDefault="00ED59DF" w:rsidP="00D11A7B">
      <w:pPr>
        <w:pStyle w:val="130"/>
        <w:shd w:val="clear" w:color="auto" w:fill="auto"/>
        <w:tabs>
          <w:tab w:val="left" w:pos="320"/>
        </w:tabs>
        <w:spacing w:after="0" w:line="266" w:lineRule="exact"/>
        <w:rPr>
          <w:b w:val="0"/>
        </w:rPr>
      </w:pPr>
      <w:r w:rsidRPr="009819B5">
        <w:rPr>
          <w:b w:val="0"/>
        </w:rPr>
        <w:t>в)</w:t>
      </w:r>
      <w:r w:rsidRPr="009819B5">
        <w:rPr>
          <w:b w:val="0"/>
        </w:rPr>
        <w:tab/>
      </w:r>
      <w:r w:rsidR="00D11A7B" w:rsidRPr="00D11A7B">
        <w:rPr>
          <w:b w:val="0"/>
        </w:rPr>
        <w:t xml:space="preserve">при отсутствии признаков жизни (дыхание, сердцебиение, пульс) нельзя все же считать пострадавшего мертвым. Ему необходимо сделать немедленно искусственное дыхание. Искусственное дыхание делать до появления признаков жизни, но не менее 3-х часов. Во всех таких случаях нужно срочно вызвать врача; </w:t>
      </w:r>
    </w:p>
    <w:p w:rsidR="00D11A7B" w:rsidRDefault="00D11A7B" w:rsidP="00D11A7B">
      <w:pPr>
        <w:pStyle w:val="130"/>
        <w:shd w:val="clear" w:color="auto" w:fill="auto"/>
        <w:tabs>
          <w:tab w:val="left" w:pos="320"/>
        </w:tabs>
        <w:spacing w:after="0" w:line="266" w:lineRule="exact"/>
        <w:rPr>
          <w:b w:val="0"/>
        </w:rPr>
      </w:pPr>
    </w:p>
    <w:p w:rsidR="00D11A7B" w:rsidRPr="00D11A7B" w:rsidRDefault="00ED59DF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9819B5">
        <w:rPr>
          <w:b w:val="0"/>
        </w:rPr>
        <w:t>г)</w:t>
      </w:r>
      <w:r w:rsidRPr="009819B5">
        <w:rPr>
          <w:b w:val="0"/>
        </w:rPr>
        <w:tab/>
      </w:r>
      <w:r w:rsidR="00D11A7B" w:rsidRPr="00D11A7B">
        <w:rPr>
          <w:b w:val="0"/>
        </w:rPr>
        <w:t>при попадании отравляющих веществ внутрь немедленно и энергично промыть желудок теплой водой или содовым раствором, вызвать искусственную рвоту. При покраснении кожных покровов лица нужно поднять голову в высокое положение и обливать ее холодной водой. Согревать тело пострадавшего и обеспечить приток свежего воздуха. Давать нюхать с ватки нашатырный спирт и внутрь на прием (на один стакан воды</w:t>
      </w:r>
      <w:r w:rsidR="00D11A7B">
        <w:rPr>
          <w:b w:val="0"/>
        </w:rPr>
        <w:t>) 5-10 капель нашатырного спирта</w:t>
      </w:r>
      <w:r w:rsidR="00D11A7B" w:rsidRPr="00D11A7B">
        <w:rPr>
          <w:b w:val="0"/>
        </w:rPr>
        <w:t>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jc w:val="center"/>
        <w:rPr>
          <w:b w:val="0"/>
        </w:rPr>
      </w:pPr>
      <w:r w:rsidRPr="00D11A7B">
        <w:rPr>
          <w:b w:val="0"/>
        </w:rPr>
        <w:t>Расследование несчастных случаев</w:t>
      </w:r>
    </w:p>
    <w:p w:rsid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 xml:space="preserve">О каждом несчастном случае, связанном с производством, пострадавший или ближайший свидетель несчастного случая должен известить </w:t>
      </w:r>
      <w:r>
        <w:rPr>
          <w:b w:val="0"/>
        </w:rPr>
        <w:t>дежурного или соответствующего</w:t>
      </w:r>
      <w:r w:rsidRPr="00D11A7B">
        <w:rPr>
          <w:b w:val="0"/>
        </w:rPr>
        <w:t xml:space="preserve"> руководителя работ. Руководитель, узнав о несчастном случае, должен немедленно организовать первую помощь пострадавшему и направить его в здравпункт, сообщить о происшедшем администрации </w:t>
      </w:r>
      <w:r>
        <w:rPr>
          <w:b w:val="0"/>
        </w:rPr>
        <w:t>учебного центра</w:t>
      </w:r>
      <w:r w:rsidRPr="00D11A7B">
        <w:rPr>
          <w:b w:val="0"/>
        </w:rPr>
        <w:t xml:space="preserve">. Обстановку на рабочем месте и состояние оборудования оставить таким, какими они были в момент происшествия. 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>
        <w:rPr>
          <w:b w:val="0"/>
        </w:rPr>
        <w:t>Руководитель подразделения обязан сообщить о происшедшем несчастном случае руководителю учебного центра, а з</w:t>
      </w:r>
      <w:r w:rsidRPr="00D11A7B">
        <w:rPr>
          <w:b w:val="0"/>
        </w:rPr>
        <w:t>атем в течение 24-х часов расследовать обстоятельства несчастного случая</w:t>
      </w:r>
      <w:r>
        <w:rPr>
          <w:b w:val="0"/>
        </w:rPr>
        <w:t xml:space="preserve"> со старшим общественным инспектором по охране труда и</w:t>
      </w:r>
      <w:r w:rsidRPr="00D11A7B">
        <w:rPr>
          <w:b w:val="0"/>
        </w:rPr>
        <w:t xml:space="preserve"> установить причину п</w:t>
      </w:r>
      <w:r>
        <w:rPr>
          <w:b w:val="0"/>
        </w:rPr>
        <w:t>роисшедшего несчастного случая,</w:t>
      </w:r>
      <w:r w:rsidRPr="00D11A7B">
        <w:rPr>
          <w:b w:val="0"/>
        </w:rPr>
        <w:t xml:space="preserve"> составить акт по форме Н-1 в 4-х экзе</w:t>
      </w:r>
      <w:r>
        <w:rPr>
          <w:b w:val="0"/>
        </w:rPr>
        <w:t>мплярах.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>При небольших травмах (легкие ушибы, ссадины, порезы и т.д.) пострадавшие должны немедленно обращаться в здравпунк</w:t>
      </w:r>
      <w:r>
        <w:rPr>
          <w:b w:val="0"/>
        </w:rPr>
        <w:t>т за квалифицированной помощью.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>ПОМНИТЕ: каждое незначительное ранение или царапина может вызвать тяжелые осложнения с длительной п</w:t>
      </w:r>
      <w:r>
        <w:rPr>
          <w:b w:val="0"/>
        </w:rPr>
        <w:t>отерей трудоспособности.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>Травматические случаи с рабочими и служащими, связанные с производством, о которых пострадавшие  не поставили в известность администрацию уч</w:t>
      </w:r>
      <w:r>
        <w:rPr>
          <w:b w:val="0"/>
        </w:rPr>
        <w:t xml:space="preserve">ебного центра </w:t>
      </w:r>
      <w:r w:rsidRPr="00D11A7B">
        <w:rPr>
          <w:b w:val="0"/>
        </w:rPr>
        <w:t>и не обратились за помощью в здравпункт, не будут считаться производственными слу</w:t>
      </w:r>
      <w:r>
        <w:rPr>
          <w:b w:val="0"/>
        </w:rPr>
        <w:t>чаями.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>При обнаружении признаков горения или пожара необходимо срочно сообщить по телефону «01» в пожарную охрану. Назвать  адрес, этаж, возгорание, номер</w:t>
      </w:r>
      <w:r>
        <w:rPr>
          <w:b w:val="0"/>
        </w:rPr>
        <w:t xml:space="preserve"> своего</w:t>
      </w:r>
      <w:r w:rsidRPr="00D11A7B">
        <w:rPr>
          <w:b w:val="0"/>
        </w:rPr>
        <w:t xml:space="preserve"> телефона, свою фамилию.</w:t>
      </w:r>
      <w:r>
        <w:rPr>
          <w:b w:val="0"/>
        </w:rPr>
        <w:t xml:space="preserve"> Срочно сообщить дежурным работникам охраны.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lastRenderedPageBreak/>
        <w:t>Принять все возможные меры по</w:t>
      </w:r>
      <w:r>
        <w:rPr>
          <w:b w:val="0"/>
        </w:rPr>
        <w:t xml:space="preserve"> тушению пожара и</w:t>
      </w:r>
      <w:r w:rsidRPr="00D11A7B">
        <w:rPr>
          <w:b w:val="0"/>
        </w:rPr>
        <w:t xml:space="preserve"> эвакуации лю</w:t>
      </w:r>
      <w:r>
        <w:rPr>
          <w:b w:val="0"/>
        </w:rPr>
        <w:t>дей из здания.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>
        <w:rPr>
          <w:b w:val="0"/>
        </w:rPr>
        <w:t>Порядок проведения инструктажа: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>1. Инспектор по кадрам обязан всех вновь принятых работников независимо от занима</w:t>
      </w:r>
      <w:r>
        <w:rPr>
          <w:b w:val="0"/>
        </w:rPr>
        <w:t>емой должности направить к главному инженеру на вводный инструктаж по технике безопасности.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 xml:space="preserve">2. </w:t>
      </w:r>
      <w:r>
        <w:rPr>
          <w:b w:val="0"/>
        </w:rPr>
        <w:t>Главный инженер</w:t>
      </w:r>
      <w:r w:rsidRPr="00D11A7B">
        <w:rPr>
          <w:b w:val="0"/>
        </w:rPr>
        <w:t xml:space="preserve">  проводит вводный инструктаж в пределах данной инструкции, по окончании вводного инструктажа делает в </w:t>
      </w:r>
      <w:r>
        <w:rPr>
          <w:b w:val="0"/>
        </w:rPr>
        <w:t>контрольном листке соответствующую запись.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 xml:space="preserve">3. Руководитель подразделения обязан обеспечить инструктаж на рабочем месте. После окончания инструктажа на рабочем месте делается соответствующая запись </w:t>
      </w:r>
      <w:r>
        <w:rPr>
          <w:b w:val="0"/>
        </w:rPr>
        <w:t>личной карточке инструктора.</w:t>
      </w:r>
      <w:r w:rsidRPr="00D11A7B">
        <w:rPr>
          <w:b w:val="0"/>
        </w:rPr>
        <w:t xml:space="preserve"> Разрешение приступить рабо</w:t>
      </w:r>
      <w:r>
        <w:rPr>
          <w:b w:val="0"/>
        </w:rPr>
        <w:t>чему</w:t>
      </w:r>
      <w:r w:rsidRPr="00D11A7B">
        <w:rPr>
          <w:b w:val="0"/>
        </w:rPr>
        <w:t xml:space="preserve"> к самостоятельной работе после инструктажа на рабочем месте делается руководителем только после того, как путем опроса убедится, </w:t>
      </w:r>
      <w:r>
        <w:rPr>
          <w:b w:val="0"/>
        </w:rPr>
        <w:t>что работник усвоил инструктаж.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>4. Повторный инструкта</w:t>
      </w:r>
      <w:r>
        <w:rPr>
          <w:b w:val="0"/>
        </w:rPr>
        <w:t>ж проводится один раз в квартал на поднадзорных Госгортехнадзору участках и один раз в полгода на неподнадзорных.</w:t>
      </w:r>
    </w:p>
    <w:p w:rsidR="00D11A7B" w:rsidRPr="00D11A7B" w:rsidRDefault="00D11A7B" w:rsidP="00D11A7B">
      <w:pPr>
        <w:pStyle w:val="130"/>
        <w:tabs>
          <w:tab w:val="left" w:pos="320"/>
        </w:tabs>
        <w:spacing w:line="266" w:lineRule="exact"/>
        <w:rPr>
          <w:b w:val="0"/>
        </w:rPr>
      </w:pPr>
      <w:r w:rsidRPr="00D11A7B">
        <w:rPr>
          <w:b w:val="0"/>
        </w:rPr>
        <w:t>5. При обнаружении администрацией нарушений работниками инструк</w:t>
      </w:r>
      <w:r w:rsidR="00EE741B">
        <w:rPr>
          <w:b w:val="0"/>
        </w:rPr>
        <w:t>ций</w:t>
      </w:r>
      <w:r w:rsidRPr="00D11A7B">
        <w:rPr>
          <w:b w:val="0"/>
        </w:rPr>
        <w:t xml:space="preserve"> по технике безопасности, а также в связи с несчастными случаями на участке</w:t>
      </w:r>
      <w:r w:rsidR="00EE741B">
        <w:rPr>
          <w:b w:val="0"/>
        </w:rPr>
        <w:t>,</w:t>
      </w:r>
      <w:r w:rsidRPr="00D11A7B">
        <w:rPr>
          <w:b w:val="0"/>
        </w:rPr>
        <w:t xml:space="preserve">  начальнику этого участка назначается вне</w:t>
      </w:r>
      <w:r w:rsidR="00EE741B">
        <w:rPr>
          <w:b w:val="0"/>
        </w:rPr>
        <w:t>очередной повторный инструктаж.</w:t>
      </w:r>
    </w:p>
    <w:p w:rsidR="007340DE" w:rsidRDefault="00D11A7B" w:rsidP="00D11A7B">
      <w:pPr>
        <w:pStyle w:val="130"/>
        <w:shd w:val="clear" w:color="auto" w:fill="auto"/>
        <w:tabs>
          <w:tab w:val="left" w:pos="320"/>
        </w:tabs>
        <w:spacing w:after="0" w:line="266" w:lineRule="exact"/>
      </w:pPr>
      <w:r w:rsidRPr="00D11A7B">
        <w:rPr>
          <w:b w:val="0"/>
        </w:rPr>
        <w:t>Каждый работник, с которым произошел несчастный случай, после восстановления трудоспособности и перед тем, как приступить к работе, проходит повторный инструктаж на рабочем месте в обязательном порядке.</w:t>
      </w:r>
    </w:p>
    <w:sectPr w:rsidR="007340DE">
      <w:pgSz w:w="11900" w:h="16840"/>
      <w:pgMar w:top="1093" w:right="795" w:bottom="1384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80" w:rsidRDefault="00791080">
      <w:r>
        <w:separator/>
      </w:r>
    </w:p>
  </w:endnote>
  <w:endnote w:type="continuationSeparator" w:id="0">
    <w:p w:rsidR="00791080" w:rsidRDefault="0079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80" w:rsidRDefault="00791080"/>
  </w:footnote>
  <w:footnote w:type="continuationSeparator" w:id="0">
    <w:p w:rsidR="00791080" w:rsidRDefault="007910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4CD1"/>
    <w:multiLevelType w:val="multilevel"/>
    <w:tmpl w:val="8278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0301C"/>
    <w:multiLevelType w:val="multilevel"/>
    <w:tmpl w:val="750811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073B7"/>
    <w:multiLevelType w:val="multilevel"/>
    <w:tmpl w:val="2BC69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E343A"/>
    <w:multiLevelType w:val="multilevel"/>
    <w:tmpl w:val="A5CC0F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481952"/>
    <w:multiLevelType w:val="multilevel"/>
    <w:tmpl w:val="4D260C7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066664"/>
    <w:multiLevelType w:val="multilevel"/>
    <w:tmpl w:val="D2FCB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FA3C6E"/>
    <w:multiLevelType w:val="multilevel"/>
    <w:tmpl w:val="0A5A7A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DE"/>
    <w:rsid w:val="000A08CA"/>
    <w:rsid w:val="001C2BE8"/>
    <w:rsid w:val="00274F7F"/>
    <w:rsid w:val="00303C00"/>
    <w:rsid w:val="003D7777"/>
    <w:rsid w:val="0048566D"/>
    <w:rsid w:val="00607756"/>
    <w:rsid w:val="007340DE"/>
    <w:rsid w:val="00791080"/>
    <w:rsid w:val="007B5544"/>
    <w:rsid w:val="00884722"/>
    <w:rsid w:val="009819B5"/>
    <w:rsid w:val="00A216B8"/>
    <w:rsid w:val="00BD2786"/>
    <w:rsid w:val="00D11A7B"/>
    <w:rsid w:val="00E52474"/>
    <w:rsid w:val="00ED59DF"/>
    <w:rsid w:val="00E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2767"/>
  <w15:docId w15:val="{D7D172EA-D726-498C-BDED-7EDFDEC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75BE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pt0pt">
    <w:name w:val="Заголовок №1 + 12 pt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75B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75B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75BE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Corbel0pt30">
    <w:name w:val="Основной текст (2) + Corbel;Интервал 0 pt;Масштаб 30%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  <w:lang w:val="ru-RU" w:eastAsia="ru-RU" w:bidi="ru-RU"/>
    </w:rPr>
  </w:style>
  <w:style w:type="character" w:customStyle="1" w:styleId="2Corbel2pt30">
    <w:name w:val="Основной текст (2) + Corbel;Интервал 2 pt;Масштаб 30%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3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Verdana85pt0pt">
    <w:name w:val="Основной текст (2) + Verdana;8;5 pt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TimesNewRoman">
    <w:name w:val="Основной текст (10) + Times New Roman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66">
    <w:name w:val="Основной текст (2) + Курсив;Интервал 1 pt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Corbel95pt0pt">
    <w:name w:val="Основной текст (2) + Corbel;9;5 pt;Малые прописные;Интервал 0 pt"/>
    <w:basedOn w:val="2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orbel95pt0pt0">
    <w:name w:val="Основной текст (2) + Corbel;9;5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TimesNewRoman11pt1pt">
    <w:name w:val="Основной текст (12) + Times New Roman;11 pt;Интервал 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TimesNewRoman75pt0pt">
    <w:name w:val="Основной текст (12) + Times New Roman;7;5 pt;Полужирный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1pt">
    <w:name w:val="Основной текст (12) + Интервал 1 pt"/>
    <w:basedOn w:val="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105pt0pt">
    <w:name w:val="Основной текст (2) + Corbel;10;5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pt">
    <w:name w:val="Основной текст (2) + 10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3Corbel11pt1pt">
    <w:name w:val="Основной текст (13) + Corbel;11 pt;Не полужирный;Интервал 1 pt"/>
    <w:basedOn w:val="1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30pt">
    <w:name w:val="Основной текст (13) + Курсив;Интервал 0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105pt0pt0">
    <w:name w:val="Основной текст (2) + Corbel;10;5 pt;Малые прописные;Интервал 0 pt"/>
    <w:basedOn w:val="2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40" w:after="6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ind w:hanging="1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66" w:lineRule="exact"/>
      <w:jc w:val="center"/>
      <w:outlineLvl w:val="0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40" w:line="310" w:lineRule="exact"/>
      <w:jc w:val="center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1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0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81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7" w:lineRule="exact"/>
    </w:pPr>
    <w:rPr>
      <w:rFonts w:ascii="Corbel" w:eastAsia="Corbel" w:hAnsi="Corbel" w:cs="Corbel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80" w:line="232" w:lineRule="exact"/>
      <w:jc w:val="both"/>
    </w:pPr>
    <w:rPr>
      <w:rFonts w:ascii="Corbel" w:eastAsia="Corbel" w:hAnsi="Corbel" w:cs="Corbel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280" w:line="244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7" w:lineRule="exact"/>
    </w:pPr>
    <w:rPr>
      <w:rFonts w:ascii="Corbel" w:eastAsia="Corbel" w:hAnsi="Corbel" w:cs="Corbel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80" w:line="277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6</cp:revision>
  <dcterms:created xsi:type="dcterms:W3CDTF">2016-09-04T11:15:00Z</dcterms:created>
  <dcterms:modified xsi:type="dcterms:W3CDTF">2016-09-04T14:00:00Z</dcterms:modified>
</cp:coreProperties>
</file>