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67" w:rsidRDefault="002819AE">
      <w:pPr>
        <w:pStyle w:val="30"/>
        <w:shd w:val="clear" w:color="auto" w:fill="auto"/>
        <w:spacing w:after="1685"/>
        <w:ind w:left="20"/>
      </w:pPr>
      <w:bookmarkStart w:id="0" w:name="_GoBack"/>
      <w:bookmarkEnd w:id="0"/>
      <w:r>
        <w:t>ЧАСТНОЕ ОБРАЗОВАТЕЛЬНОЕ УЧРЕЖДЕНИЕ ДОПОЛНИТЕЛЬНОГО</w:t>
      </w:r>
      <w:r>
        <w:br/>
        <w:t>ПРОФЕССИОНАЛЬНОГО ОБРАЗОВАНИЯ</w:t>
      </w:r>
      <w:r>
        <w:br/>
        <w:t>«ШВЕЙЦАРСКИЙ ОБРАЗОВАТЕЛЬНЫЙ ЦЕНТР»</w:t>
      </w:r>
    </w:p>
    <w:p w:rsidR="00E01267" w:rsidRDefault="002819AE">
      <w:pPr>
        <w:pStyle w:val="a4"/>
        <w:framePr w:h="2178" w:wrap="notBeside" w:vAnchor="text" w:hAnchor="text" w:xAlign="right" w:y="1"/>
        <w:shd w:val="clear" w:color="auto" w:fill="auto"/>
      </w:pPr>
      <w:r>
        <w:t>УТВЕРЖДАЮ</w:t>
      </w:r>
    </w:p>
    <w:p w:rsidR="00E01267" w:rsidRDefault="00DA0536">
      <w:pPr>
        <w:framePr w:h="217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48025" cy="1381125"/>
            <wp:effectExtent l="0" t="0" r="0" b="0"/>
            <wp:docPr id="1" name="Рисунок 1" descr="C:\Users\SHRIKU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IKU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67" w:rsidRDefault="00E01267">
      <w:pPr>
        <w:rPr>
          <w:sz w:val="2"/>
          <w:szCs w:val="2"/>
        </w:rPr>
      </w:pPr>
    </w:p>
    <w:p w:rsidR="00E01267" w:rsidRDefault="002819AE">
      <w:pPr>
        <w:pStyle w:val="30"/>
        <w:shd w:val="clear" w:color="auto" w:fill="auto"/>
        <w:spacing w:before="539" w:after="6900" w:line="266" w:lineRule="exact"/>
        <w:ind w:left="20"/>
      </w:pPr>
      <w:r>
        <w:t>УЧЕБНЫЙ ПЛАН</w:t>
      </w:r>
    </w:p>
    <w:p w:rsidR="00E01267" w:rsidRDefault="002819AE">
      <w:pPr>
        <w:pStyle w:val="30"/>
        <w:shd w:val="clear" w:color="auto" w:fill="auto"/>
        <w:spacing w:after="0" w:line="266" w:lineRule="exact"/>
        <w:ind w:left="20"/>
      </w:pPr>
      <w:r>
        <w:t>Санкт-Петербург</w:t>
      </w:r>
    </w:p>
    <w:p w:rsidR="00E01267" w:rsidRDefault="002819AE">
      <w:pPr>
        <w:pStyle w:val="30"/>
        <w:shd w:val="clear" w:color="auto" w:fill="auto"/>
        <w:spacing w:after="0" w:line="266" w:lineRule="exact"/>
        <w:ind w:left="20"/>
        <w:sectPr w:rsidR="00E01267">
          <w:pgSz w:w="11900" w:h="16840"/>
          <w:pgMar w:top="1015" w:right="771" w:bottom="1015" w:left="2370" w:header="0" w:footer="3" w:gutter="0"/>
          <w:cols w:space="720"/>
          <w:noEndnote/>
          <w:docGrid w:linePitch="360"/>
        </w:sectPr>
      </w:pPr>
      <w:r>
        <w:t>2014</w:t>
      </w:r>
    </w:p>
    <w:p w:rsidR="00E01267" w:rsidRDefault="002819AE">
      <w:pPr>
        <w:pStyle w:val="10"/>
        <w:keepNext/>
        <w:keepLines/>
        <w:shd w:val="clear" w:color="auto" w:fill="auto"/>
        <w:ind w:left="220"/>
      </w:pPr>
      <w:bookmarkStart w:id="1" w:name="bookmark0"/>
      <w:r>
        <w:lastRenderedPageBreak/>
        <w:t>Учебный план.</w:t>
      </w:r>
      <w:bookmarkEnd w:id="1"/>
    </w:p>
    <w:p w:rsidR="00E01267" w:rsidRDefault="002819AE">
      <w:pPr>
        <w:pStyle w:val="30"/>
        <w:shd w:val="clear" w:color="auto" w:fill="auto"/>
        <w:spacing w:after="0"/>
        <w:ind w:left="220"/>
      </w:pPr>
      <w:r>
        <w:t>Третий концентр. Первый сертификационный уровень.</w:t>
      </w:r>
      <w:r>
        <w:br/>
        <w:t>Об</w:t>
      </w:r>
      <w:r>
        <w:t>ъем - 400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262"/>
        <w:gridCol w:w="1156"/>
        <w:gridCol w:w="1566"/>
        <w:gridCol w:w="2336"/>
      </w:tblGrid>
      <w:tr w:rsidR="00E01267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  <w:ind w:left="180"/>
            </w:pPr>
            <w:r>
              <w:rPr>
                <w:rStyle w:val="2MicrosoftSansSerif95pt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Наименование тем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66" w:lineRule="exact"/>
              <w:ind w:left="260"/>
            </w:pPr>
            <w:r>
              <w:rPr>
                <w:rStyle w:val="21"/>
              </w:rPr>
              <w:t>Кол-во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21"/>
              </w:rPr>
              <w:t>Практи</w:t>
            </w:r>
            <w:r>
              <w:rPr>
                <w:rStyle w:val="21"/>
              </w:rPr>
              <w:softHyphen/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21"/>
              </w:rPr>
              <w:t>ческие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21"/>
              </w:rPr>
              <w:t>занятия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66" w:lineRule="exact"/>
              <w:ind w:left="260"/>
            </w:pPr>
            <w:r>
              <w:rPr>
                <w:rStyle w:val="21"/>
              </w:rPr>
              <w:t>Форма контроля</w:t>
            </w: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  <w:ind w:right="260"/>
              <w:jc w:val="right"/>
            </w:pPr>
            <w:r>
              <w:rPr>
                <w:rStyle w:val="2MicrosoftSansSerif95pt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  <w:ind w:left="2260"/>
            </w:pPr>
            <w:r>
              <w:rPr>
                <w:rStyle w:val="2MicrosoftSansSerif95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  <w:jc w:val="center"/>
            </w:pPr>
            <w:r>
              <w:rPr>
                <w:rStyle w:val="2MicrosoftSansSerif95pt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  <w:jc w:val="center"/>
            </w:pPr>
            <w:r>
              <w:rPr>
                <w:rStyle w:val="2MicrosoftSansSerif95pt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  <w:jc w:val="center"/>
            </w:pPr>
            <w:r>
              <w:rPr>
                <w:rStyle w:val="2MicrosoftSansSerif95pt"/>
              </w:rPr>
              <w:t>5</w:t>
            </w: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Фонетические темы: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Коррекция произносительных навыков. Грамматические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 xml:space="preserve">Дательный падеж в конструкциях, обоз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а ч а ю щи х воз раст. Дате л ь мы и падеж в безличных предложениях. Использование Дательного падежа с модальными словами «можно», «надо»,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«нужно».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Разговорные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Человек: портрет, характер.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Фо нетт I чес кие гем 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MicrosoftSansSerif95pt"/>
              </w:rPr>
              <w:t xml:space="preserve">Кор ре к ц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! я п ро и зное и тез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ь и ы х и а в ы ко в.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1 рамматические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Дательный падеже глаголами движения. Предлоги «к» и «по». Разговорные гемы: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81" w:lineRule="exact"/>
            </w:pPr>
            <w:r>
              <w:rPr>
                <w:rStyle w:val="2MicrosoftSansSerif95pt"/>
              </w:rPr>
              <w:t>Мон друзья. Человек, которого я люблю.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Фонетические темы: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 xml:space="preserve">Коррекция произносительных </w:t>
            </w:r>
            <w:r>
              <w:rPr>
                <w:rStyle w:val="2MicrosoftSansSerif95pt"/>
              </w:rPr>
              <w:t>навыков.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1 рам магические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196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Родительный падеж в отрицательных предложениях со словами «нет», «не было», «не будет». Существительные в Родительном падеже ед. ч. Личные местоимения в Родительном падеже. Прилагательные и притяжательные местоимения в </w:t>
            </w:r>
            <w:r>
              <w:rPr>
                <w:rStyle w:val="2MicrosoftSansSerif95pt"/>
              </w:rPr>
              <w:t>Родительном падеже. Разговорные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Отдых. Свободное время. В гостинице.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К (&gt; р ре к ц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я и ро и з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ос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п ел ы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ы х и а в ы ко в.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 магические темы: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25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Роди тельный падеж с числительными «два», «три», </w:t>
            </w:r>
            <w:r>
              <w:rPr>
                <w:rStyle w:val="2MicrosoftSansSerif95pt"/>
              </w:rPr>
              <w:t>четыре».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Существительные в Родительном падеже мп. ч. Родительный падеж со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словами «много», «мало», «сколько».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«несколько», «немного» и с</w:t>
            </w:r>
          </w:p>
          <w:p w:rsidR="00E01267" w:rsidRDefault="002819AE">
            <w:pPr>
              <w:pStyle w:val="20"/>
              <w:framePr w:w="98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числительными 5...20. 25...30 и т. д. Разговорные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89" w:wrap="notBeside" w:vAnchor="text" w:hAnchor="text" w:xAlign="center" w:y="1"/>
            </w:pPr>
          </w:p>
        </w:tc>
      </w:tr>
    </w:tbl>
    <w:p w:rsidR="00E01267" w:rsidRDefault="00E01267">
      <w:pPr>
        <w:framePr w:w="9889" w:wrap="notBeside" w:vAnchor="text" w:hAnchor="text" w:xAlign="center" w:y="1"/>
        <w:rPr>
          <w:sz w:val="2"/>
          <w:szCs w:val="2"/>
        </w:rPr>
      </w:pPr>
    </w:p>
    <w:p w:rsidR="00E01267" w:rsidRDefault="00E01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259"/>
        <w:gridCol w:w="1156"/>
        <w:gridCol w:w="1562"/>
        <w:gridCol w:w="2347"/>
      </w:tblGrid>
      <w:tr w:rsidR="00E0126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Мир увлечений. Музыка. Кино. Спорт.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Фо и еп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ч ее к и е тем 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Коррекция произносительных навыков. Грамматические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П рил ага тел ьн ые и п ритяжател ьн ые местоимения в Родительном падеже ми. ч. Родительный падеж в значении обладания. Родительный надеж со сто пеня м и с ра вменил. I Мд и тел ьн</w:t>
            </w:r>
            <w:r>
              <w:rPr>
                <w:rStyle w:val="2MicrosoftSansSerif95pt"/>
              </w:rPr>
              <w:t xml:space="preserve"> ы й падеж как несогласованное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определенне.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В кинотеатре. 13 театре. У кассы.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Контрольная работа</w:t>
            </w: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85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 м 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К о р ре к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и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я </w:t>
            </w:r>
            <w:r>
              <w:rPr>
                <w:rStyle w:val="2MicrosoftSansSerif95pt"/>
                <w:lang w:val="en-US" w:eastAsia="en-US" w:bidi="en-US"/>
              </w:rPr>
              <w:t>upon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 xml:space="preserve">з и ос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 xml:space="preserve">гге </w:t>
            </w:r>
            <w:r>
              <w:rPr>
                <w:rStyle w:val="2MicrosoftSansSerif95pt0"/>
              </w:rPr>
              <w:t>j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 xml:space="preserve">ы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ы х павы ко в.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раммагическне гемы: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Родительный падеж в значении </w:t>
            </w:r>
            <w:r>
              <w:rPr>
                <w:rStyle w:val="2MicrosoftSansSerif95pt"/>
              </w:rPr>
              <w:t>времени. Предлоги «до», «после», «во время». Даты. Родительный падеж в значении направления с предлогами «из» и «с». Родительный падеже предлогом «у». Родительный падеж в значении места с предлогами «недалеко от», «около», «напротив», «от», «до». Разговорн</w:t>
            </w:r>
            <w:r>
              <w:rPr>
                <w:rStyle w:val="2MicrosoftSansSerif95pt"/>
              </w:rPr>
              <w:t>ые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Проблемы быта. В химчистке. В парикмахерской.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Коррекция произносительных навыков.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 магические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Творительный падеж ед. ч. существительных. Творительный падеж в конструкциях совместного действия. Личные местоимения в форме твор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таI ы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о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о падежа. П ри;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  <w:lang w:val="en-US" w:eastAsia="en-US" w:bidi="en-US"/>
              </w:rPr>
              <w:t>ai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ател ьн ые и притяжательные местоимения в Творительном падеже. Творительный падеж мн. ч.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</w:t>
            </w:r>
            <w:r>
              <w:rPr>
                <w:rStyle w:val="2MicrosoftSansSerif95pt"/>
              </w:rPr>
              <w:t>азговорные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На вокзале. В аэропорту.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 маги чес кие темы: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Творительный падеж с глаголами «бы ть» п «стать». Творительный падеж с глаголами «работать».</w:t>
            </w:r>
          </w:p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«ин тересоваться», </w:t>
            </w:r>
            <w:r>
              <w:rPr>
                <w:rStyle w:val="2MicrosoftSansSerif95pt"/>
              </w:rPr>
              <w:t>«заниматься» и т. д. и с краткими прилагательным «доволен». Твори тельный падеж в значении места с предлогами «над», «под», «перед», «за», «рядом с», «между».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911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1267" w:rsidRDefault="00E01267">
      <w:pPr>
        <w:framePr w:w="9911" w:wrap="notBeside" w:vAnchor="text" w:hAnchor="text" w:xAlign="center" w:y="1"/>
        <w:rPr>
          <w:sz w:val="2"/>
          <w:szCs w:val="2"/>
        </w:rPr>
      </w:pPr>
    </w:p>
    <w:p w:rsidR="00E01267" w:rsidRDefault="00E01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59"/>
        <w:gridCol w:w="1156"/>
        <w:gridCol w:w="1562"/>
        <w:gridCol w:w="2340"/>
      </w:tblGrid>
      <w:tr w:rsidR="00E01267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after="60" w:line="214" w:lineRule="exact"/>
            </w:pPr>
            <w:r>
              <w:rPr>
                <w:rStyle w:val="2MicrosoftSansSerif95pt"/>
              </w:rPr>
              <w:t>Разговорные гемы: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60" w:line="214" w:lineRule="exact"/>
            </w:pPr>
            <w:r>
              <w:rPr>
                <w:rStyle w:val="2MicrosoftSansSerif95pt"/>
              </w:rPr>
              <w:t>Здоровье. У врача. В аптеке.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3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Корректировка </w:t>
            </w:r>
            <w:r>
              <w:rPr>
                <w:rStyle w:val="2MicrosoftSansSerif95pt"/>
              </w:rPr>
              <w:t>произносительных навыков.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Грамматические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Творительный надеж в пассивных конструкциях. Творительный падеж в значении инструмен та дейс твия.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Твори тельный падеж в разных значениях: образа действия, времени, цели, движения и т. д.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Обр</w:t>
            </w:r>
            <w:r>
              <w:rPr>
                <w:rStyle w:val="2MicrosoftSansSerif95pt"/>
              </w:rPr>
              <w:t>азование в России и в вашей стране.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I рамматнческие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Глаголы движения с приставками. Приставки «по-», «при-», и «у-», «в-» («во-») и «вы-», «под-» («подо-») и «от- » («ото-»), </w:t>
            </w:r>
            <w:r>
              <w:rPr>
                <w:rStyle w:val="2MicrosoftSansSerif95pt"/>
              </w:rPr>
              <w:t>«до-», «про-», «пере-», «за-». Разговорные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Проблемы большого города. На улице. Как доехать до...?». Городской транспорт.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Контрольная работа</w:t>
            </w: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Ко рре кт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ровка </w:t>
            </w:r>
            <w:r w:rsidRPr="00DA0536">
              <w:rPr>
                <w:rStyle w:val="2Candara10pt0pt"/>
                <w:lang w:eastAsia="en-US" w:bidi="en-US"/>
              </w:rPr>
              <w:t>11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 xml:space="preserve">рои зное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 xml:space="preserve">п ел ы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ых навыков.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’рамма тнческие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Использование падежей и видов глагола с глаголами движения. Переходные глаголы движения с приставками. Разговорные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Проблемы автомобилистов за рулём.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К о р ре КП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ров ка и ро и в и ос и те л ы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ы х навыков.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Г рам м ати </w:t>
            </w:r>
            <w:r>
              <w:rPr>
                <w:rStyle w:val="2MicrosoftSansSerif95pt"/>
              </w:rPr>
              <w:t>чес к не тем 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Глаголы с частицей «-ся». Их значение и случаи использования.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Работа. Поиски работы. Устройство на работу.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Грамматические темы:</w:t>
            </w:r>
          </w:p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Глаголы несовершенного и</w:t>
            </w:r>
            <w:r>
              <w:rPr>
                <w:rStyle w:val="2MicrosoftSansSerif95pt"/>
              </w:rPr>
              <w:t xml:space="preserve"> совершенного вида. Время и вид глагола. Глаголы «начинать - начать», «продолжать продолжить», «кончать 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6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1267" w:rsidRDefault="00E01267">
      <w:pPr>
        <w:framePr w:w="9896" w:wrap="notBeside" w:vAnchor="text" w:hAnchor="text" w:xAlign="center" w:y="1"/>
        <w:rPr>
          <w:sz w:val="2"/>
          <w:szCs w:val="2"/>
        </w:rPr>
      </w:pPr>
    </w:p>
    <w:p w:rsidR="00E01267" w:rsidRDefault="00E01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262"/>
        <w:gridCol w:w="1156"/>
        <w:gridCol w:w="1562"/>
        <w:gridCol w:w="2340"/>
      </w:tblGrid>
      <w:tr w:rsidR="00E01267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кончить». Глаголы совершенного вида с приставками «по-» и «за-».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Разговорные темы: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 xml:space="preserve">Природа и климат. Климат в вашей стране. Проблемы </w:t>
            </w:r>
            <w:r>
              <w:rPr>
                <w:rStyle w:val="2MicrosoftSansSerif95pt"/>
              </w:rPr>
              <w:t>экологии.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8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гемы: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Гра мм ап </w:t>
            </w:r>
            <w:r>
              <w:rPr>
                <w:rStyle w:val="2Candara105pt"/>
              </w:rPr>
              <w:t>1</w:t>
            </w:r>
            <w:r>
              <w:rPr>
                <w:rStyle w:val="2MicrosoftSansSerif9pt"/>
              </w:rPr>
              <w:t xml:space="preserve"> </w:t>
            </w:r>
            <w:r>
              <w:rPr>
                <w:rStyle w:val="2MicrosoftSansSerif95pt"/>
              </w:rPr>
              <w:t>чес кие тем ы</w:t>
            </w:r>
            <w:r>
              <w:rPr>
                <w:rStyle w:val="2MicrosoftSansSerif9pt"/>
              </w:rPr>
              <w:t>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Сложное предложение. Союзные слова «кто», «что», «как», «когда», «где», «куда» и г. д. Сложное предложение с придаточным реального и нереального условия </w:t>
            </w:r>
            <w:r>
              <w:rPr>
                <w:rStyle w:val="2MicrosoftSansSerif95pt"/>
              </w:rPr>
              <w:t>(«если», «если бы»).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Выражение цели («чтобы») и уступки («хотя»).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гемы: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Национальные традиции. День рождения. Свадьба.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0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Фон ел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ч ее к и е тем 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 мат и чес кие темы: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Сложное предложение </w:t>
            </w:r>
            <w:r>
              <w:rPr>
                <w:rStyle w:val="2MicrosoftSansSerif95pt"/>
              </w:rPr>
              <w:t>со словами « гот», «то». Использование союзного слова «который». Прямая и косвенная речь.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темы: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Русские имена и имена в вашей стране. Традиции общения.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Контрольная работа</w:t>
            </w: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0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Ко рре к'п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ро в ка п ро и з и ос и тел ьм ых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pt"/>
              </w:rPr>
              <w:t xml:space="preserve">I </w:t>
            </w:r>
            <w:r>
              <w:rPr>
                <w:rStyle w:val="2MicrosoftSansSerif95pt"/>
              </w:rPr>
              <w:t>рамматнческие темы: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А КП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в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ыс при части я. Образован не актвмых причасп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>
              <w:rPr>
                <w:rStyle w:val="2MicrosoftSansSerif95pt"/>
              </w:rPr>
              <w:t>й. Акгн</w:t>
            </w:r>
            <w:r>
              <w:rPr>
                <w:rStyle w:val="2MicrosoftSansSerif95pt0"/>
              </w:rPr>
              <w:t>bi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>
              <w:rPr>
                <w:rStyle w:val="2MicrosoftSansSerif95pt"/>
              </w:rPr>
              <w:t>ые причастим настоящего и прошедшего времени.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Ра </w:t>
            </w:r>
            <w:r>
              <w:rPr>
                <w:rStyle w:val="2MicrosoftSansSerif95pt"/>
                <w:lang w:val="en-US" w:eastAsia="en-US" w:bidi="en-US"/>
              </w:rPr>
              <w:t>ti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оворные гемы: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Традиции общения в России и в вашей стране. Вас </w:t>
            </w:r>
            <w:r>
              <w:rPr>
                <w:rStyle w:val="2MicrosoftSansSerif95pt"/>
              </w:rPr>
              <w:t>пригласили в гости.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Фонетические темы: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рамматнческие гемы: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11асснвные причастия. Образование пассивных причастий. Пассивные причастия настоящего и прошедшего времени. 11олиые и краткие формы причастий.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гемы: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Моя родина. Расскажите об истории 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1267" w:rsidRDefault="00E01267">
      <w:pPr>
        <w:framePr w:w="9893" w:wrap="notBeside" w:vAnchor="text" w:hAnchor="text" w:xAlign="center" w:y="1"/>
        <w:rPr>
          <w:sz w:val="2"/>
          <w:szCs w:val="2"/>
        </w:rPr>
      </w:pPr>
    </w:p>
    <w:p w:rsidR="00E01267" w:rsidRDefault="00E01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59"/>
        <w:gridCol w:w="1156"/>
        <w:gridCol w:w="1562"/>
        <w:gridCol w:w="2340"/>
      </w:tblGrid>
      <w:tr w:rsidR="00E0126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географии вашей страны. Политическая система вашего государства.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Фонетические темы: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 xml:space="preserve">К о р ре кт </w:t>
            </w: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ро в ка п ро </w:t>
            </w:r>
            <w:r w:rsidRPr="00DA0536">
              <w:rPr>
                <w:rStyle w:val="2Candara10pt0pt"/>
                <w:lang w:eastAsia="en-US" w:bidi="en-US"/>
              </w:rPr>
              <w:t>11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 xml:space="preserve">з и ос и </w:t>
            </w:r>
            <w:r>
              <w:rPr>
                <w:rStyle w:val="2MicrosoftSansSerif75pt"/>
              </w:rPr>
              <w:t>tcj</w:t>
            </w:r>
            <w:r w:rsidRPr="00DA0536">
              <w:rPr>
                <w:rStyle w:val="2MicrosoftSansSerif75pt"/>
                <w:lang w:val="ru-RU"/>
              </w:rPr>
              <w:t xml:space="preserve">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ьн ы 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Граммам</w:t>
            </w:r>
            <w:r>
              <w:rPr>
                <w:rStyle w:val="2MicrosoftSansSerif9pt"/>
                <w:lang w:val="en-US" w:eastAsia="en-US" w:bidi="en-US"/>
              </w:rPr>
              <w:t>i</w:t>
            </w:r>
            <w:r>
              <w:rPr>
                <w:rStyle w:val="2MicrosoftSansSerif95pt"/>
                <w:vertAlign w:val="superscript"/>
              </w:rPr>
              <w:t>1</w:t>
            </w:r>
            <w:r>
              <w:rPr>
                <w:rStyle w:val="2MicrosoftSansSerif95pt"/>
              </w:rPr>
              <w:t xml:space="preserve"> </w:t>
            </w:r>
            <w:r>
              <w:rPr>
                <w:rStyle w:val="2MicrosoftSansSerif95pt"/>
                <w:lang w:val="en-US" w:eastAsia="en-US" w:bidi="en-US"/>
              </w:rPr>
              <w:t xml:space="preserve">leciciie </w:t>
            </w:r>
            <w:r>
              <w:rPr>
                <w:rStyle w:val="2MicrosoftSansSerif95pt"/>
              </w:rPr>
              <w:t>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164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Деепричастие. Образование деепричастий несовершенного вида и их использование. Образование и псп о.' 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ьзо ва и и е дееп рн части й совершенного вида.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гемы: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MicrosoftSansSerif95pt"/>
              </w:rPr>
              <w:t>В мире прекрасного. Музеи Петербурга. Расскажите о культуре вашей страны.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19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Фонетические темы: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1 рамматпческне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Императив. Формы и образование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Candara10pt0pt"/>
              </w:rPr>
              <w:t>11</w:t>
            </w:r>
            <w:r>
              <w:rPr>
                <w:rStyle w:val="2MicrosoftSansSerif95pt"/>
              </w:rPr>
              <w:t xml:space="preserve"> м пера II</w:t>
            </w:r>
            <w:r>
              <w:rPr>
                <w:rStyle w:val="2Candara10pt0pt"/>
              </w:rPr>
              <w:t>1</w:t>
            </w:r>
            <w:r>
              <w:rPr>
                <w:rStyle w:val="2MicrosoftSansSerif95pt"/>
              </w:rPr>
              <w:t xml:space="preserve"> ва. И с пол ьзоват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не видов глагола в императиве.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MicrosoftSansSerif95pt"/>
              </w:rPr>
              <w:t>Разговорные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Религии мира. Православие в России. </w:t>
            </w:r>
            <w:r>
              <w:rPr>
                <w:rStyle w:val="2MicrosoftSansSerif95pt"/>
              </w:rPr>
              <w:t>Религии в вашей стране.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2MicrosoftSansSerif9pt"/>
              </w:rPr>
              <w:t>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Фонетические темы: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52" w:lineRule="exact"/>
            </w:pPr>
            <w:r>
              <w:rPr>
                <w:rStyle w:val="2MicrosoftSansSerif9pt"/>
              </w:rPr>
              <w:t>Тест первого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52" w:lineRule="exact"/>
            </w:pPr>
            <w:r>
              <w:rPr>
                <w:rStyle w:val="2MicrosoftSansSerif9pt"/>
              </w:rPr>
              <w:t>сертификационного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52" w:lineRule="exact"/>
            </w:pPr>
            <w:r>
              <w:rPr>
                <w:rStyle w:val="2MicrosoftSansSerif9pt"/>
              </w:rPr>
              <w:t>уровня</w:t>
            </w: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Корректировка произносительных навыков.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Г рам м ап </w:t>
            </w:r>
            <w:r>
              <w:rPr>
                <w:rStyle w:val="2MicrosoftSansSerif95pt"/>
                <w:lang w:val="en-US" w:eastAsia="en-US" w:bidi="en-US"/>
              </w:rPr>
              <w:t>i</w:t>
            </w:r>
            <w:r w:rsidRPr="00DA0536">
              <w:rPr>
                <w:rStyle w:val="2MicrosoftSansSerif95pt"/>
                <w:lang w:eastAsia="en-US" w:bidi="en-US"/>
              </w:rPr>
              <w:t xml:space="preserve"> </w:t>
            </w:r>
            <w:r>
              <w:rPr>
                <w:rStyle w:val="2MicrosoftSansSerif95pt"/>
              </w:rPr>
              <w:t>чес к и е тем 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 xml:space="preserve">Инфинитив. Глаголы несовершенного и совершенного вида в инфинитиве. Использование инфинитива с модал ы </w:t>
            </w:r>
            <w:r>
              <w:rPr>
                <w:rStyle w:val="2Candara105pt"/>
              </w:rPr>
              <w:t>1</w:t>
            </w:r>
            <w:r>
              <w:rPr>
                <w:rStyle w:val="2MicrosoftSansSerif9pt"/>
              </w:rPr>
              <w:t xml:space="preserve"> </w:t>
            </w:r>
            <w:r>
              <w:rPr>
                <w:rStyle w:val="2MicrosoftSansSerif95pt"/>
              </w:rPr>
              <w:t>ым и словам и.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MicrosoftSansSerif95pt"/>
              </w:rPr>
              <w:t>Разговорные темы: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MicrosoftSansSerif95pt"/>
              </w:rPr>
              <w:t>Национальный характер. Суеверия. Мой</w:t>
            </w:r>
          </w:p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MicrosoftSansSerif95pt"/>
              </w:rPr>
              <w:t>11етербург. Ч то я расскажу о России, когда вернусь па родину.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</w:pPr>
          </w:p>
        </w:tc>
      </w:tr>
      <w:tr w:rsidR="00E0126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67" w:rsidRDefault="002819AE">
            <w:pPr>
              <w:pStyle w:val="20"/>
              <w:framePr w:w="9893" w:wrap="notBeside" w:vAnchor="text" w:hAnchor="text" w:xAlign="center" w:y="1"/>
              <w:shd w:val="clear" w:color="auto" w:fill="auto"/>
              <w:spacing w:before="0" w:line="214" w:lineRule="exact"/>
            </w:pPr>
            <w:r>
              <w:rPr>
                <w:rStyle w:val="2MicrosoftSansSerif95pt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67" w:rsidRDefault="00E01267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1267" w:rsidRDefault="00E01267">
      <w:pPr>
        <w:framePr w:w="9893" w:wrap="notBeside" w:vAnchor="text" w:hAnchor="text" w:xAlign="center" w:y="1"/>
        <w:rPr>
          <w:sz w:val="2"/>
          <w:szCs w:val="2"/>
        </w:rPr>
      </w:pPr>
    </w:p>
    <w:p w:rsidR="00E01267" w:rsidRDefault="00E01267">
      <w:pPr>
        <w:rPr>
          <w:sz w:val="2"/>
          <w:szCs w:val="2"/>
        </w:rPr>
      </w:pPr>
    </w:p>
    <w:p w:rsidR="00E01267" w:rsidRDefault="00E01267">
      <w:pPr>
        <w:rPr>
          <w:sz w:val="2"/>
          <w:szCs w:val="2"/>
        </w:rPr>
        <w:sectPr w:rsidR="00E01267">
          <w:pgSz w:w="11900" w:h="16840"/>
          <w:pgMar w:top="924" w:right="496" w:bottom="1254" w:left="1494" w:header="0" w:footer="3" w:gutter="0"/>
          <w:cols w:space="720"/>
          <w:noEndnote/>
          <w:docGrid w:linePitch="360"/>
        </w:sectPr>
      </w:pPr>
    </w:p>
    <w:p w:rsidR="00E01267" w:rsidRDefault="002819AE">
      <w:pPr>
        <w:pStyle w:val="10"/>
        <w:keepNext/>
        <w:keepLines/>
        <w:shd w:val="clear" w:color="auto" w:fill="auto"/>
        <w:spacing w:after="280" w:line="266" w:lineRule="exact"/>
        <w:ind w:left="80"/>
      </w:pPr>
      <w:bookmarkStart w:id="2" w:name="bookmark1"/>
      <w:r>
        <w:lastRenderedPageBreak/>
        <w:t>СПИСОК ЛИТЕРАТУРЫ</w:t>
      </w:r>
      <w:bookmarkEnd w:id="2"/>
    </w:p>
    <w:p w:rsidR="00E01267" w:rsidRDefault="002819AE">
      <w:pPr>
        <w:pStyle w:val="10"/>
        <w:keepNext/>
        <w:keepLines/>
        <w:shd w:val="clear" w:color="auto" w:fill="auto"/>
        <w:spacing w:after="274" w:line="266" w:lineRule="exact"/>
        <w:jc w:val="left"/>
      </w:pPr>
      <w:bookmarkStart w:id="3" w:name="bookmark2"/>
      <w:r>
        <w:t>Элементарный уровень</w:t>
      </w:r>
      <w:bookmarkEnd w:id="3"/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before="0"/>
      </w:pPr>
      <w:r>
        <w:t>С.А. Хавронина «Русский язык в упражнениях». - М., 2009;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</w:pPr>
      <w:r>
        <w:t>Ю.Г. Овсиенко «Русский язык для начинающих». - М., 2009;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</w:pPr>
      <w:r>
        <w:t>И.С. Костина и др. «Перспектива. Выпуск 1». - СПб, 1997;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</w:pPr>
      <w:r>
        <w:t>«Шкатулочка»: пособие по чтению (под ред. О. Э. Чубаровой), М, 2008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</w:pPr>
      <w:r>
        <w:t>М.Н. Лебедева «Практикум по синтаксической сочетаемости глаголов», М, 2001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</w:pPr>
      <w:r>
        <w:t>И.К. Тапочка «Я читаю по-русски», М.,2002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</w:pPr>
      <w:r>
        <w:t>К.И. Пехливанова, М.Н. Лебедева «Грамматика русского яхыка в иллюстраци</w:t>
      </w:r>
      <w:r>
        <w:t>ях»,</w:t>
      </w:r>
    </w:p>
    <w:p w:rsidR="00E01267" w:rsidRDefault="002819AE">
      <w:pPr>
        <w:pStyle w:val="20"/>
        <w:shd w:val="clear" w:color="auto" w:fill="auto"/>
        <w:spacing w:before="0"/>
      </w:pPr>
      <w:r>
        <w:t>М, 2000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</w:pPr>
      <w:r>
        <w:t>Дорога в Россию. Учебник русского языка (элементарный уровень), Антонова В.Е., Нахабина М.М., Сафронова М.В., Толстых А.А., 2010, Златоуст, ЦМО МГУ</w:t>
      </w:r>
    </w:p>
    <w:p w:rsidR="00E01267" w:rsidRDefault="002819AE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before="0"/>
      </w:pPr>
      <w:r>
        <w:t xml:space="preserve">Жили-были... 28 уроков русского языка для начинающих. Учебник, Автор Миллер Л.В., Политова </w:t>
      </w:r>
      <w:r>
        <w:t>Л.В., 2009, Златоуст</w:t>
      </w:r>
    </w:p>
    <w:p w:rsidR="00E01267" w:rsidRDefault="002819AE">
      <w:pPr>
        <w:pStyle w:val="20"/>
        <w:shd w:val="clear" w:color="auto" w:fill="auto"/>
        <w:spacing w:before="0"/>
      </w:pPr>
      <w:r>
        <w:t>Ю.Жили-были... 28 уроков русского языка для начинающих. Рабочая тетрадь. Миллер Л.В., Политова Л.В.2009, Издательство Златоуст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</w:pPr>
      <w:r>
        <w:t>Русская грамматика в анекдотах Автор Левина Г.М. и др., 2010,Златоуст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286"/>
      </w:pPr>
      <w:r>
        <w:t>Тесты, тесты, тесты... : пособие для п</w:t>
      </w:r>
      <w:r>
        <w:t>одготовки к сертификационному экзамену по лексике и грамматике, Капитонова Т.И.. Баранова И.14., Мальцева М.Ф.,2010,Златоуст</w:t>
      </w:r>
    </w:p>
    <w:p w:rsidR="00E01267" w:rsidRDefault="002819AE">
      <w:pPr>
        <w:pStyle w:val="10"/>
        <w:keepNext/>
        <w:keepLines/>
        <w:shd w:val="clear" w:color="auto" w:fill="auto"/>
        <w:spacing w:after="274" w:line="266" w:lineRule="exact"/>
        <w:jc w:val="left"/>
      </w:pPr>
      <w:bookmarkStart w:id="4" w:name="bookmark3"/>
      <w:r>
        <w:t>Базовый уровень</w:t>
      </w:r>
      <w:bookmarkEnd w:id="4"/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</w:pPr>
      <w:r>
        <w:t>С.А. Хавронина «Русский язык в упражнениях». - М., 2009;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r>
        <w:t>А.Л. Максимова «Месяц в России», 1997,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r>
        <w:t xml:space="preserve">М. Кал юга « Давай </w:t>
      </w:r>
      <w:r>
        <w:t>начнем по-русски!», 2008,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r>
        <w:t>А.Л. Максимова «10 уроков русского этикета», 2006,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r>
        <w:t>А.Д. Кривоносов, Т.Ю. Редькина «Знаю и люблю русские глаголы», СПб, Златоуст,2009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r>
        <w:t>«Шкатулка»: пособие по чтению (под ред. О. Э. Чубаровой), М, 2008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r>
        <w:t>Г.Л. Скворцова «Употребление ви</w:t>
      </w:r>
      <w:r>
        <w:t>дов глагола в русском языке», М, 2003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before="0"/>
      </w:pPr>
      <w:r>
        <w:t>Н.П. Вольская «Можно? Нельзя? Практический минимум по культурной адаптации в русской среде»,М,2003</w:t>
      </w:r>
    </w:p>
    <w:p w:rsidR="00E01267" w:rsidRDefault="002819AE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</w:pPr>
      <w:r>
        <w:t>Жили-были... 12 уроков русского языка. Базовый уровень. Учебник., Миллер Л.В., Политова 10.Л.В.,2009, Златоуст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spacing w:before="0"/>
      </w:pPr>
      <w:r>
        <w:t>Жили-были... 12 уроков русского языка. Базовый уровень. Рабочая тетрадь. Миллер Л.В. и др., 2008,Златоуст</w:t>
      </w:r>
    </w:p>
    <w:p w:rsidR="00E01267" w:rsidRDefault="002819AE">
      <w:pPr>
        <w:pStyle w:val="20"/>
        <w:shd w:val="clear" w:color="auto" w:fill="auto"/>
        <w:spacing w:before="0"/>
      </w:pPr>
      <w:r>
        <w:t>12.10 уроков русского речевого этикета, Максимова А.Л., 2006,Златоуст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</w:pPr>
      <w:r>
        <w:t>В.Е. Антонова, М.М. Нахабина, А.А. Толстых «Дорога в Россию 2», СПб, Златоуст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</w:pPr>
      <w:r>
        <w:t>Н.</w:t>
      </w:r>
      <w:r>
        <w:t>С. Новикова, О.М. Щербакова «Удивительные истории», М., Флинта, 2008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</w:pPr>
      <w:r>
        <w:t>Э.И. Амиантова и др. «Лексика русского языка. Сборник упражнений», М., Флинта, 2008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</w:pPr>
      <w:r>
        <w:t>А.Н.Богомолов, А.Ю.Петанова «Приходите!..Приезжайте!.. Прилетайте!..»,СПб, Златоуст 2011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</w:pPr>
      <w:r>
        <w:t>В.С. Ерамаченк</w:t>
      </w:r>
      <w:r>
        <w:t>ова «Повторяем падежи и предлоги», СПб, Златоуст,2009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</w:pPr>
      <w:r>
        <w:t>А.Родимкина, Н. Ландсман «Россия день заднем. Выпуск 1», СПб, Златоуст, 2010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</w:pPr>
      <w:r>
        <w:t>А.Родимкина, Н. Ландсман «Россия день за днем. Выпуск 2», СПб, Златоуст, 2011</w:t>
      </w:r>
    </w:p>
    <w:p w:rsidR="00E01267" w:rsidRDefault="002819AE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/>
      </w:pPr>
      <w:r>
        <w:t>Г.Г. Малышев и др. «Санкт-Петербург - культурна</w:t>
      </w:r>
      <w:r>
        <w:t xml:space="preserve">я столица России», СПб, Златоуст, </w:t>
      </w:r>
      <w:r>
        <w:rPr>
          <w:rStyle w:val="2MicrosoftSansSerif11pt"/>
        </w:rPr>
        <w:t>2011</w:t>
      </w:r>
    </w:p>
    <w:p w:rsidR="00E01267" w:rsidRDefault="002819AE">
      <w:pPr>
        <w:pStyle w:val="10"/>
        <w:keepNext/>
        <w:keepLines/>
        <w:shd w:val="clear" w:color="auto" w:fill="auto"/>
        <w:spacing w:after="554" w:line="266" w:lineRule="exact"/>
        <w:jc w:val="left"/>
      </w:pPr>
      <w:bookmarkStart w:id="5" w:name="bookmark4"/>
      <w:r>
        <w:lastRenderedPageBreak/>
        <w:t>Первый сертификационный уровень</w:t>
      </w:r>
      <w:bookmarkEnd w:id="5"/>
    </w:p>
    <w:p w:rsidR="00E01267" w:rsidRDefault="002819AE">
      <w:pPr>
        <w:pStyle w:val="20"/>
        <w:numPr>
          <w:ilvl w:val="0"/>
          <w:numId w:val="5"/>
        </w:numPr>
        <w:shd w:val="clear" w:color="auto" w:fill="auto"/>
        <w:tabs>
          <w:tab w:val="left" w:pos="362"/>
        </w:tabs>
        <w:spacing w:before="0"/>
      </w:pPr>
      <w:r>
        <w:t>10 уроков русского речевого этикета, Максимова А.Л., 2006,Златоуст 2.Дорога в Россию. Учебник русского языка (первый уровень): В 2 т. —</w:t>
      </w:r>
      <w:r>
        <w:rPr>
          <w:lang w:val="en-US" w:eastAsia="en-US" w:bidi="en-US"/>
        </w:rPr>
        <w:t>T.I.</w:t>
      </w:r>
    </w:p>
    <w:p w:rsidR="00E01267" w:rsidRDefault="002819AE">
      <w:pPr>
        <w:pStyle w:val="20"/>
        <w:shd w:val="clear" w:color="auto" w:fill="auto"/>
        <w:spacing w:before="0"/>
      </w:pPr>
      <w:r>
        <w:t xml:space="preserve">Антонова В.Е., Нахабина М.М., Сафонова М.В., </w:t>
      </w:r>
      <w:r>
        <w:t>Толстых А.А.,2009,</w:t>
      </w:r>
    </w:p>
    <w:p w:rsidR="00E01267" w:rsidRDefault="002819AE">
      <w:pPr>
        <w:pStyle w:val="20"/>
        <w:shd w:val="clear" w:color="auto" w:fill="auto"/>
        <w:spacing w:before="0"/>
      </w:pPr>
      <w:r>
        <w:t>Златоуст, ЦМО МГУ</w:t>
      </w:r>
    </w:p>
    <w:p w:rsidR="00E01267" w:rsidRDefault="002819AE">
      <w:pPr>
        <w:pStyle w:val="20"/>
        <w:shd w:val="clear" w:color="auto" w:fill="auto"/>
        <w:spacing w:before="0"/>
      </w:pPr>
      <w:r>
        <w:t xml:space="preserve">З.Окно в Россию. Учебное пособие по русскому языку как иностранному для продвинутого этапа. В двух частях. Часть первая. Учебник + </w:t>
      </w:r>
      <w:r>
        <w:rPr>
          <w:lang w:val="en-US" w:eastAsia="en-US" w:bidi="en-US"/>
        </w:rPr>
        <w:t>CD</w:t>
      </w:r>
      <w:r w:rsidRPr="00DA0536">
        <w:rPr>
          <w:lang w:eastAsia="en-US" w:bidi="en-US"/>
        </w:rPr>
        <w:t xml:space="preserve">, </w:t>
      </w:r>
      <w:r>
        <w:t>Скороходов Л.Ю., Хорохордииа Л.В.,2010, Издательство Златоуст</w:t>
      </w:r>
    </w:p>
    <w:p w:rsidR="00E01267" w:rsidRDefault="002819AE">
      <w:pPr>
        <w:pStyle w:val="20"/>
        <w:shd w:val="clear" w:color="auto" w:fill="auto"/>
        <w:spacing w:before="0"/>
      </w:pPr>
      <w:r>
        <w:t xml:space="preserve">4.Окно в Россию. Учебное пособие по русскому языку как иностранному для продвинутого этапа. В двух частях. Часть вторая. Учебник + </w:t>
      </w:r>
      <w:r>
        <w:rPr>
          <w:lang w:val="en-US" w:eastAsia="en-US" w:bidi="en-US"/>
        </w:rPr>
        <w:t>CD</w:t>
      </w:r>
      <w:r w:rsidRPr="00DA0536">
        <w:rPr>
          <w:lang w:eastAsia="en-US" w:bidi="en-US"/>
        </w:rPr>
        <w:t>.</w:t>
      </w:r>
    </w:p>
    <w:p w:rsidR="00E01267" w:rsidRDefault="002819AE">
      <w:pPr>
        <w:pStyle w:val="20"/>
        <w:shd w:val="clear" w:color="auto" w:fill="auto"/>
        <w:spacing w:before="0"/>
      </w:pPr>
      <w:r>
        <w:t>Скороходов Л. и Хорохордииа О., 2009, Издательство Златоуст</w:t>
      </w:r>
    </w:p>
    <w:p w:rsidR="00E01267" w:rsidRDefault="002819AE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</w:pPr>
      <w:r>
        <w:t xml:space="preserve">Палитра стилей. Учебное пособие по стилистике русского языка </w:t>
      </w:r>
      <w:r>
        <w:t>для иностранцев.Афанасьева Н.А., Попова Т.И., 2009,Издательство Златоуст</w:t>
      </w:r>
    </w:p>
    <w:p w:rsidR="00E01267" w:rsidRDefault="002819AE">
      <w:pPr>
        <w:pStyle w:val="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</w:pPr>
      <w:r>
        <w:t>Н.С. Новикова, О.М. Щербакова «Удивительные истории», Флинта,Наука,2008</w:t>
      </w:r>
    </w:p>
    <w:p w:rsidR="00E01267" w:rsidRDefault="002819AE">
      <w:pPr>
        <w:pStyle w:val="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</w:pPr>
      <w:r>
        <w:t>Аналитика. Программа 1 и 2 (сост. Н.И. Озерова). - СПб, 1992-1993,</w:t>
      </w:r>
    </w:p>
    <w:p w:rsidR="00E01267" w:rsidRDefault="002819AE">
      <w:pPr>
        <w:pStyle w:val="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</w:pPr>
      <w:r>
        <w:t>Костина. «Перспектива». Выпуск 2-СПб, 1997;</w:t>
      </w:r>
    </w:p>
    <w:p w:rsidR="00E01267" w:rsidRDefault="002819AE">
      <w:pPr>
        <w:pStyle w:val="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</w:pPr>
      <w:r>
        <w:t>А. Родимкина, Нил Лаидсман «Россия 2000», СПб, 2000,</w:t>
      </w:r>
    </w:p>
    <w:p w:rsidR="00E01267" w:rsidRDefault="002819AE">
      <w:pPr>
        <w:pStyle w:val="20"/>
        <w:shd w:val="clear" w:color="auto" w:fill="auto"/>
        <w:spacing w:before="0"/>
      </w:pPr>
      <w:r>
        <w:t xml:space="preserve">10.0.И. Глазунова «Грамматика русского языка в упражнениях и комментариях», СПб, </w:t>
      </w:r>
      <w:r>
        <w:rPr>
          <w:rStyle w:val="22"/>
        </w:rPr>
        <w:t>2000</w:t>
      </w:r>
    </w:p>
    <w:p w:rsidR="00E01267" w:rsidRDefault="002819AE">
      <w:pPr>
        <w:pStyle w:val="20"/>
        <w:numPr>
          <w:ilvl w:val="0"/>
          <w:numId w:val="5"/>
        </w:numPr>
        <w:shd w:val="clear" w:color="auto" w:fill="auto"/>
        <w:tabs>
          <w:tab w:val="left" w:pos="452"/>
        </w:tabs>
        <w:spacing w:before="0"/>
      </w:pPr>
      <w:r>
        <w:t>Г.Л. Скворцова «Глаголы движения - без ошибок»,М, 2004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52"/>
        </w:tabs>
        <w:spacing w:before="0"/>
      </w:pPr>
      <w:r>
        <w:t>Н.Н. Белякова «Как строится русский глагол», СПб, 2002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52"/>
        </w:tabs>
        <w:spacing w:before="0"/>
      </w:pPr>
      <w:r>
        <w:t xml:space="preserve">В.П. </w:t>
      </w:r>
      <w:r>
        <w:t>Берков и др. «Как мы живем. Пособие по страноведению», СПб, 2002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52"/>
        </w:tabs>
        <w:spacing w:before="0"/>
      </w:pPr>
      <w:r>
        <w:t>Владимир Даль «Пословицы русского народа», том 1,2, Москва, «Русская книга», 1994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77"/>
        </w:tabs>
        <w:spacing w:before="0"/>
      </w:pPr>
      <w:r>
        <w:t xml:space="preserve">Е.В. Полищук, </w:t>
      </w:r>
      <w:r>
        <w:rPr>
          <w:lang w:val="en-US" w:eastAsia="en-US" w:bidi="en-US"/>
        </w:rPr>
        <w:t>PI</w:t>
      </w:r>
      <w:r w:rsidRPr="00DA0536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DA0536">
        <w:rPr>
          <w:lang w:eastAsia="en-US" w:bidi="en-US"/>
        </w:rPr>
        <w:t xml:space="preserve">. </w:t>
      </w:r>
      <w:r>
        <w:t>Зезекало, И.В. Коробушкин «Читаем и переводим газеты и журналы», М., Флинта, 2006.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52"/>
        </w:tabs>
        <w:spacing w:before="0"/>
      </w:pPr>
      <w:r>
        <w:t>Т.И. К</w:t>
      </w:r>
      <w:r>
        <w:t>апитонова и др. «Живем и учимся в России», СПб, Златоуст, 2003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52"/>
        </w:tabs>
        <w:spacing w:before="0"/>
      </w:pPr>
      <w:r>
        <w:t>Ю.А. Кумбашева «Человек в современном мире», М., Флинта, 2006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77"/>
        </w:tabs>
        <w:spacing w:before="0"/>
      </w:pPr>
      <w:r>
        <w:t>А.Н.Богомолов, А.Ю.Петанова «Приходите!..Приезжайте!.. Прилетайте!..»,СПб, Златоуст 2011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56"/>
        </w:tabs>
        <w:spacing w:before="0"/>
      </w:pPr>
      <w:r>
        <w:t>В.С. Ерамачепкова «Повторяем падежи и пред</w:t>
      </w:r>
      <w:r>
        <w:t>логи», СПб, Златоуст,2009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77"/>
        </w:tabs>
        <w:spacing w:before="0"/>
      </w:pPr>
      <w:r>
        <w:t>Скороходов Л., Хорохордииа О. «Окно в Россию 1.Новая версия», СПб, Златоуст, 2012</w:t>
      </w:r>
    </w:p>
    <w:p w:rsidR="00E01267" w:rsidRDefault="002819AE">
      <w:pPr>
        <w:pStyle w:val="20"/>
        <w:numPr>
          <w:ilvl w:val="0"/>
          <w:numId w:val="4"/>
        </w:numPr>
        <w:shd w:val="clear" w:color="auto" w:fill="auto"/>
        <w:tabs>
          <w:tab w:val="left" w:pos="477"/>
        </w:tabs>
        <w:spacing w:before="0"/>
      </w:pPr>
      <w:r>
        <w:t>Скороходов Л., Хорохордииа О. «Окно в Россию 2.Новая версия», СПб, Златоуст, 2010</w:t>
      </w:r>
    </w:p>
    <w:sectPr w:rsidR="00E01267">
      <w:pgSz w:w="11900" w:h="16840"/>
      <w:pgMar w:top="1061" w:right="804" w:bottom="2296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AE" w:rsidRDefault="002819AE">
      <w:r>
        <w:separator/>
      </w:r>
    </w:p>
  </w:endnote>
  <w:endnote w:type="continuationSeparator" w:id="0">
    <w:p w:rsidR="002819AE" w:rsidRDefault="002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AE" w:rsidRDefault="002819AE"/>
  </w:footnote>
  <w:footnote w:type="continuationSeparator" w:id="0">
    <w:p w:rsidR="002819AE" w:rsidRDefault="002819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E13"/>
    <w:multiLevelType w:val="multilevel"/>
    <w:tmpl w:val="CB3C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15212"/>
    <w:multiLevelType w:val="multilevel"/>
    <w:tmpl w:val="845AE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B7204"/>
    <w:multiLevelType w:val="multilevel"/>
    <w:tmpl w:val="84E60D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A0BAA"/>
    <w:multiLevelType w:val="multilevel"/>
    <w:tmpl w:val="40AEB7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80C8D"/>
    <w:multiLevelType w:val="multilevel"/>
    <w:tmpl w:val="7E5C2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B08DA"/>
    <w:multiLevelType w:val="multilevel"/>
    <w:tmpl w:val="9774C35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67"/>
    <w:rsid w:val="002819AE"/>
    <w:rsid w:val="00DA0536"/>
    <w:rsid w:val="00E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5672-8FDA-4F8B-94AD-94244CC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95pt0">
    <w:name w:val="Основной текст (2) + Microsoft Sans Serif;9;5 pt;Малые прописные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Малые прописные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1</cp:revision>
  <dcterms:created xsi:type="dcterms:W3CDTF">2016-09-03T20:44:00Z</dcterms:created>
  <dcterms:modified xsi:type="dcterms:W3CDTF">2016-09-03T20:45:00Z</dcterms:modified>
</cp:coreProperties>
</file>